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66" w:rsidRDefault="00613E45" w:rsidP="00D30E8D">
      <w:pPr>
        <w:jc w:val="right"/>
      </w:pPr>
      <w:r>
        <w:t>ПРОЕКТ</w:t>
      </w:r>
    </w:p>
    <w:p w:rsidR="00E27266" w:rsidRPr="000C56DB" w:rsidRDefault="00E27266" w:rsidP="00E27266">
      <w:pPr>
        <w:jc w:val="center"/>
        <w:rPr>
          <w:sz w:val="24"/>
          <w:szCs w:val="24"/>
        </w:rPr>
      </w:pPr>
    </w:p>
    <w:p w:rsidR="00E27266" w:rsidRPr="000C56DB" w:rsidRDefault="00E27266" w:rsidP="00E2726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0C56DB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</w:p>
    <w:p w:rsidR="00E27266" w:rsidRPr="000C56DB" w:rsidRDefault="00E27266" w:rsidP="00E2726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0C56DB">
        <w:rPr>
          <w:b/>
          <w:sz w:val="32"/>
          <w:szCs w:val="32"/>
        </w:rPr>
        <w:t xml:space="preserve"> МУНИЦИПАЛЬНОГО ОБРАЗОВАНИЯ </w:t>
      </w:r>
      <w:r w:rsidR="00D30E8D">
        <w:rPr>
          <w:b/>
          <w:sz w:val="32"/>
          <w:szCs w:val="32"/>
        </w:rPr>
        <w:t>АКСАРКОВСКОЕ</w:t>
      </w:r>
    </w:p>
    <w:p w:rsidR="00E27266" w:rsidRPr="00D85D93" w:rsidRDefault="00E27266" w:rsidP="00E27266">
      <w:pPr>
        <w:pBdr>
          <w:bottom w:val="single" w:sz="12" w:space="1" w:color="auto"/>
        </w:pBdr>
        <w:jc w:val="center"/>
        <w:rPr>
          <w:b/>
          <w:sz w:val="24"/>
        </w:rPr>
      </w:pPr>
    </w:p>
    <w:p w:rsidR="00E27266" w:rsidRPr="000C56DB" w:rsidRDefault="00E27266" w:rsidP="00E27266">
      <w:pPr>
        <w:pBdr>
          <w:bottom w:val="single" w:sz="12" w:space="1" w:color="auto"/>
        </w:pBdr>
        <w:jc w:val="center"/>
        <w:outlineLvl w:val="0"/>
        <w:rPr>
          <w:b/>
          <w:color w:val="000000"/>
          <w:sz w:val="36"/>
          <w:szCs w:val="36"/>
        </w:rPr>
      </w:pPr>
      <w:proofErr w:type="gramStart"/>
      <w:r w:rsidRPr="000C56DB">
        <w:rPr>
          <w:b/>
          <w:color w:val="000000"/>
          <w:sz w:val="36"/>
          <w:szCs w:val="36"/>
        </w:rPr>
        <w:t>П</w:t>
      </w:r>
      <w:proofErr w:type="gramEnd"/>
      <w:r w:rsidRPr="000C56DB">
        <w:rPr>
          <w:b/>
          <w:color w:val="000000"/>
          <w:sz w:val="36"/>
          <w:szCs w:val="36"/>
        </w:rPr>
        <w:t xml:space="preserve"> О С Т А Н О В Л Е Н И Е </w:t>
      </w:r>
    </w:p>
    <w:p w:rsidR="00E27266" w:rsidRPr="00D85D93" w:rsidRDefault="00E27266" w:rsidP="00E27266">
      <w:pPr>
        <w:pBdr>
          <w:bottom w:val="single" w:sz="12" w:space="1" w:color="auto"/>
        </w:pBdr>
        <w:jc w:val="center"/>
        <w:rPr>
          <w:sz w:val="24"/>
        </w:rPr>
      </w:pPr>
    </w:p>
    <w:p w:rsidR="00E27266" w:rsidRPr="00D85D93" w:rsidRDefault="00E27266" w:rsidP="00E27266">
      <w:pPr>
        <w:rPr>
          <w:sz w:val="24"/>
        </w:rPr>
      </w:pPr>
    </w:p>
    <w:tbl>
      <w:tblPr>
        <w:tblW w:w="0" w:type="auto"/>
        <w:tblLook w:val="01E0"/>
      </w:tblPr>
      <w:tblGrid>
        <w:gridCol w:w="4889"/>
        <w:gridCol w:w="5119"/>
      </w:tblGrid>
      <w:tr w:rsidR="00E27266" w:rsidRPr="002C7657" w:rsidTr="002B6D65">
        <w:tc>
          <w:tcPr>
            <w:tcW w:w="4889" w:type="dxa"/>
          </w:tcPr>
          <w:p w:rsidR="00E27266" w:rsidRPr="002C7657" w:rsidRDefault="00620AD8" w:rsidP="00620AD8">
            <w:pPr>
              <w:rPr>
                <w:sz w:val="24"/>
              </w:rPr>
            </w:pPr>
            <w:r>
              <w:rPr>
                <w:sz w:val="24"/>
              </w:rPr>
              <w:t xml:space="preserve">  июня </w:t>
            </w:r>
            <w:r w:rsidR="00106E7A">
              <w:rPr>
                <w:sz w:val="24"/>
              </w:rPr>
              <w:t xml:space="preserve"> </w:t>
            </w:r>
            <w:r w:rsidR="00E27266" w:rsidRPr="002C7657">
              <w:rPr>
                <w:sz w:val="24"/>
              </w:rPr>
              <w:t>201</w:t>
            </w:r>
            <w:r w:rsidR="00E27266">
              <w:rPr>
                <w:sz w:val="24"/>
              </w:rPr>
              <w:t>3</w:t>
            </w:r>
            <w:r w:rsidR="00E27266" w:rsidRPr="002C7657">
              <w:rPr>
                <w:sz w:val="24"/>
              </w:rPr>
              <w:t xml:space="preserve"> г.</w:t>
            </w:r>
          </w:p>
        </w:tc>
        <w:tc>
          <w:tcPr>
            <w:tcW w:w="5119" w:type="dxa"/>
          </w:tcPr>
          <w:p w:rsidR="00E27266" w:rsidRPr="002C7657" w:rsidRDefault="00E27266" w:rsidP="00106E7A">
            <w:pPr>
              <w:jc w:val="right"/>
              <w:rPr>
                <w:sz w:val="24"/>
              </w:rPr>
            </w:pPr>
            <w:r w:rsidRPr="002C7657">
              <w:rPr>
                <w:sz w:val="24"/>
              </w:rPr>
              <w:t xml:space="preserve">№ </w:t>
            </w:r>
            <w:r w:rsidR="00106E7A">
              <w:rPr>
                <w:sz w:val="24"/>
              </w:rPr>
              <w:t>___</w:t>
            </w:r>
          </w:p>
        </w:tc>
      </w:tr>
    </w:tbl>
    <w:p w:rsidR="00002A37" w:rsidRPr="0077112D" w:rsidRDefault="00002A37" w:rsidP="00E27266">
      <w:pPr>
        <w:jc w:val="center"/>
        <w:rPr>
          <w:sz w:val="24"/>
          <w:szCs w:val="24"/>
        </w:rPr>
      </w:pPr>
    </w:p>
    <w:p w:rsidR="00203E23" w:rsidRDefault="00203E23" w:rsidP="0077112D">
      <w:pPr>
        <w:pStyle w:val="a6"/>
        <w:rPr>
          <w:rFonts w:ascii="Times New Roman" w:hAnsi="Times New Roman"/>
          <w:b/>
          <w:sz w:val="24"/>
          <w:szCs w:val="24"/>
        </w:rPr>
      </w:pPr>
    </w:p>
    <w:p w:rsidR="009C4457" w:rsidRPr="007D58FA" w:rsidRDefault="00734A82" w:rsidP="00E2726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D58FA">
        <w:rPr>
          <w:rFonts w:ascii="Times New Roman" w:hAnsi="Times New Roman"/>
          <w:b/>
          <w:sz w:val="24"/>
          <w:szCs w:val="24"/>
        </w:rPr>
        <w:t>Об утверждении Положения о</w:t>
      </w:r>
      <w:r w:rsidR="008346D7" w:rsidRPr="007D58FA">
        <w:rPr>
          <w:rFonts w:ascii="Times New Roman" w:hAnsi="Times New Roman"/>
          <w:b/>
          <w:sz w:val="24"/>
          <w:szCs w:val="24"/>
        </w:rPr>
        <w:t xml:space="preserve"> </w:t>
      </w:r>
      <w:r w:rsidR="002B6D65">
        <w:rPr>
          <w:rFonts w:ascii="Times New Roman" w:hAnsi="Times New Roman"/>
          <w:b/>
          <w:sz w:val="24"/>
          <w:szCs w:val="24"/>
        </w:rPr>
        <w:t>разработке</w:t>
      </w:r>
      <w:r w:rsidRPr="007D58FA">
        <w:rPr>
          <w:rFonts w:ascii="Times New Roman" w:hAnsi="Times New Roman"/>
          <w:b/>
          <w:sz w:val="24"/>
          <w:szCs w:val="24"/>
        </w:rPr>
        <w:t xml:space="preserve"> проекта</w:t>
      </w:r>
      <w:r w:rsidR="00EE0395" w:rsidRPr="007D58FA">
        <w:rPr>
          <w:rFonts w:ascii="Times New Roman" w:hAnsi="Times New Roman"/>
          <w:b/>
          <w:sz w:val="24"/>
          <w:szCs w:val="24"/>
        </w:rPr>
        <w:t xml:space="preserve"> </w:t>
      </w:r>
      <w:r w:rsidRPr="007D58FA">
        <w:rPr>
          <w:rFonts w:ascii="Times New Roman" w:hAnsi="Times New Roman"/>
          <w:b/>
          <w:sz w:val="24"/>
          <w:szCs w:val="24"/>
        </w:rPr>
        <w:t>бюджета</w:t>
      </w:r>
      <w:r w:rsidR="006805A5" w:rsidRPr="007D58FA">
        <w:rPr>
          <w:rFonts w:ascii="Times New Roman" w:hAnsi="Times New Roman"/>
          <w:b/>
          <w:sz w:val="24"/>
          <w:szCs w:val="24"/>
        </w:rPr>
        <w:t xml:space="preserve"> </w:t>
      </w:r>
    </w:p>
    <w:p w:rsidR="00187CDC" w:rsidRPr="007D58FA" w:rsidRDefault="006805A5" w:rsidP="00E2726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D58FA">
        <w:rPr>
          <w:rFonts w:ascii="Times New Roman" w:hAnsi="Times New Roman"/>
          <w:b/>
          <w:sz w:val="24"/>
          <w:szCs w:val="24"/>
        </w:rPr>
        <w:t>муниципального</w:t>
      </w:r>
      <w:r w:rsidR="00D237DA" w:rsidRPr="007D58FA">
        <w:rPr>
          <w:rFonts w:ascii="Times New Roman" w:hAnsi="Times New Roman"/>
          <w:b/>
          <w:sz w:val="24"/>
          <w:szCs w:val="24"/>
        </w:rPr>
        <w:t xml:space="preserve"> </w:t>
      </w:r>
      <w:r w:rsidRPr="007D58FA">
        <w:rPr>
          <w:rFonts w:ascii="Times New Roman" w:hAnsi="Times New Roman"/>
          <w:b/>
          <w:sz w:val="24"/>
          <w:szCs w:val="24"/>
        </w:rPr>
        <w:t>образования</w:t>
      </w:r>
      <w:r w:rsidR="00106E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30E8D">
        <w:rPr>
          <w:rFonts w:ascii="Times New Roman" w:hAnsi="Times New Roman"/>
          <w:b/>
          <w:sz w:val="24"/>
          <w:szCs w:val="24"/>
        </w:rPr>
        <w:t>Аксарковское</w:t>
      </w:r>
      <w:proofErr w:type="spellEnd"/>
    </w:p>
    <w:p w:rsidR="00734A82" w:rsidRPr="007D58FA" w:rsidRDefault="00734A82" w:rsidP="00E2726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D58FA">
        <w:rPr>
          <w:rFonts w:ascii="Times New Roman" w:hAnsi="Times New Roman"/>
          <w:b/>
          <w:sz w:val="24"/>
          <w:szCs w:val="24"/>
        </w:rPr>
        <w:t>на очередной год</w:t>
      </w:r>
      <w:r w:rsidR="00E3435B" w:rsidRPr="007D58FA">
        <w:rPr>
          <w:rFonts w:ascii="Times New Roman" w:hAnsi="Times New Roman"/>
          <w:b/>
          <w:sz w:val="24"/>
          <w:szCs w:val="24"/>
        </w:rPr>
        <w:t xml:space="preserve"> и плановый период</w:t>
      </w:r>
    </w:p>
    <w:p w:rsidR="00734A82" w:rsidRPr="007D58FA" w:rsidRDefault="00734A82" w:rsidP="00DB0092">
      <w:pPr>
        <w:pStyle w:val="a6"/>
        <w:rPr>
          <w:rFonts w:ascii="Times New Roman" w:hAnsi="Times New Roman"/>
          <w:b/>
          <w:sz w:val="24"/>
          <w:szCs w:val="24"/>
        </w:rPr>
      </w:pPr>
    </w:p>
    <w:p w:rsidR="00734A82" w:rsidRPr="008346D7" w:rsidRDefault="00734A82" w:rsidP="00734A8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7112D" w:rsidRDefault="00203E23" w:rsidP="00203E2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734A82" w:rsidRPr="00C041CB">
        <w:rPr>
          <w:sz w:val="24"/>
          <w:szCs w:val="24"/>
        </w:rPr>
        <w:t>В соответствии</w:t>
      </w:r>
      <w:r w:rsidR="006C1381">
        <w:rPr>
          <w:sz w:val="24"/>
          <w:szCs w:val="24"/>
        </w:rPr>
        <w:t xml:space="preserve"> </w:t>
      </w:r>
      <w:r w:rsidR="007F4CA8">
        <w:rPr>
          <w:sz w:val="24"/>
          <w:szCs w:val="24"/>
        </w:rPr>
        <w:t>с</w:t>
      </w:r>
      <w:r w:rsidR="006C1381">
        <w:rPr>
          <w:sz w:val="24"/>
          <w:szCs w:val="24"/>
        </w:rPr>
        <w:t xml:space="preserve">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7F4CA8">
        <w:rPr>
          <w:sz w:val="24"/>
          <w:szCs w:val="24"/>
        </w:rPr>
        <w:t xml:space="preserve">, </w:t>
      </w:r>
      <w:r w:rsidR="00734A82" w:rsidRPr="00C041CB">
        <w:rPr>
          <w:sz w:val="24"/>
          <w:szCs w:val="24"/>
        </w:rPr>
        <w:t xml:space="preserve"> </w:t>
      </w:r>
      <w:r w:rsidR="007D58FA">
        <w:rPr>
          <w:sz w:val="24"/>
          <w:szCs w:val="24"/>
        </w:rPr>
        <w:t>п</w:t>
      </w:r>
      <w:r w:rsidR="007F4CA8">
        <w:rPr>
          <w:sz w:val="24"/>
          <w:szCs w:val="24"/>
        </w:rPr>
        <w:t>од</w:t>
      </w:r>
      <w:r w:rsidR="007D58FA">
        <w:rPr>
          <w:sz w:val="24"/>
          <w:szCs w:val="24"/>
        </w:rPr>
        <w:t>п</w:t>
      </w:r>
      <w:r w:rsidR="007F4CA8">
        <w:rPr>
          <w:sz w:val="24"/>
          <w:szCs w:val="24"/>
        </w:rPr>
        <w:t>унктом</w:t>
      </w:r>
      <w:r w:rsidR="007D58FA">
        <w:rPr>
          <w:sz w:val="24"/>
          <w:szCs w:val="24"/>
        </w:rPr>
        <w:t xml:space="preserve"> </w:t>
      </w:r>
      <w:r w:rsidR="00495233">
        <w:rPr>
          <w:sz w:val="24"/>
          <w:szCs w:val="24"/>
        </w:rPr>
        <w:t xml:space="preserve">  </w:t>
      </w:r>
      <w:r w:rsidR="007D58FA">
        <w:rPr>
          <w:sz w:val="24"/>
          <w:szCs w:val="24"/>
        </w:rPr>
        <w:t xml:space="preserve"> п</w:t>
      </w:r>
      <w:r w:rsidR="007F4CA8">
        <w:rPr>
          <w:sz w:val="24"/>
          <w:szCs w:val="24"/>
        </w:rPr>
        <w:t xml:space="preserve">ункта </w:t>
      </w:r>
      <w:r w:rsidR="007D58FA">
        <w:rPr>
          <w:sz w:val="24"/>
          <w:szCs w:val="24"/>
        </w:rPr>
        <w:t xml:space="preserve"> ст</w:t>
      </w:r>
      <w:r w:rsidR="007F4CA8">
        <w:rPr>
          <w:sz w:val="24"/>
          <w:szCs w:val="24"/>
        </w:rPr>
        <w:t>атьи</w:t>
      </w:r>
      <w:r w:rsidR="007D58FA">
        <w:rPr>
          <w:sz w:val="24"/>
          <w:szCs w:val="24"/>
        </w:rPr>
        <w:t xml:space="preserve">  </w:t>
      </w:r>
      <w:r w:rsidR="00734A82" w:rsidRPr="00C041CB">
        <w:rPr>
          <w:sz w:val="24"/>
          <w:szCs w:val="24"/>
        </w:rPr>
        <w:t>решени</w:t>
      </w:r>
      <w:r w:rsidR="007D58FA">
        <w:rPr>
          <w:sz w:val="24"/>
          <w:szCs w:val="24"/>
        </w:rPr>
        <w:t>я</w:t>
      </w:r>
      <w:r w:rsidR="00734A82" w:rsidRPr="00C041CB">
        <w:rPr>
          <w:sz w:val="24"/>
          <w:szCs w:val="24"/>
        </w:rPr>
        <w:t xml:space="preserve"> </w:t>
      </w:r>
      <w:r w:rsidR="0077112D">
        <w:rPr>
          <w:sz w:val="24"/>
          <w:szCs w:val="24"/>
        </w:rPr>
        <w:t>Собрания депутатов му</w:t>
      </w:r>
      <w:r w:rsidR="00447689" w:rsidRPr="00C041CB">
        <w:rPr>
          <w:sz w:val="24"/>
          <w:szCs w:val="24"/>
        </w:rPr>
        <w:t xml:space="preserve">ниципального образования </w:t>
      </w:r>
      <w:proofErr w:type="spellStart"/>
      <w:r w:rsidR="00D30E8D">
        <w:rPr>
          <w:sz w:val="24"/>
          <w:szCs w:val="24"/>
        </w:rPr>
        <w:t>Аксарковское</w:t>
      </w:r>
      <w:proofErr w:type="spellEnd"/>
      <w:r w:rsidR="0077112D" w:rsidRPr="0077112D">
        <w:rPr>
          <w:sz w:val="24"/>
          <w:szCs w:val="24"/>
        </w:rPr>
        <w:t xml:space="preserve"> от  </w:t>
      </w:r>
      <w:r w:rsidR="00495233">
        <w:rPr>
          <w:sz w:val="24"/>
          <w:szCs w:val="24"/>
        </w:rPr>
        <w:t xml:space="preserve">        </w:t>
      </w:r>
      <w:r w:rsidR="0077112D" w:rsidRPr="0077112D">
        <w:rPr>
          <w:sz w:val="24"/>
          <w:szCs w:val="24"/>
        </w:rPr>
        <w:t xml:space="preserve"> 20 года № </w:t>
      </w:r>
      <w:r w:rsidR="006805A5" w:rsidRPr="0077112D">
        <w:rPr>
          <w:sz w:val="24"/>
          <w:szCs w:val="24"/>
        </w:rPr>
        <w:t xml:space="preserve"> «</w:t>
      </w:r>
      <w:r w:rsidR="006805A5" w:rsidRPr="00C041CB">
        <w:rPr>
          <w:sz w:val="24"/>
          <w:szCs w:val="24"/>
        </w:rPr>
        <w:t xml:space="preserve">Об утверждении положения </w:t>
      </w:r>
      <w:r w:rsidR="0077112D">
        <w:rPr>
          <w:sz w:val="24"/>
          <w:szCs w:val="24"/>
        </w:rPr>
        <w:t>о</w:t>
      </w:r>
      <w:r w:rsidR="00734A82" w:rsidRPr="00C041CB">
        <w:rPr>
          <w:sz w:val="24"/>
          <w:szCs w:val="24"/>
        </w:rPr>
        <w:t xml:space="preserve"> бюджетном </w:t>
      </w:r>
      <w:r w:rsidR="00636A49" w:rsidRPr="00C041CB">
        <w:rPr>
          <w:sz w:val="24"/>
          <w:szCs w:val="24"/>
        </w:rPr>
        <w:t>процессе</w:t>
      </w:r>
      <w:r w:rsidR="00734A82" w:rsidRPr="00C041CB">
        <w:rPr>
          <w:sz w:val="24"/>
          <w:szCs w:val="24"/>
        </w:rPr>
        <w:t xml:space="preserve"> в муниципальном образовании </w:t>
      </w:r>
      <w:proofErr w:type="spellStart"/>
      <w:r w:rsidR="00D30E8D">
        <w:rPr>
          <w:sz w:val="24"/>
          <w:szCs w:val="24"/>
        </w:rPr>
        <w:t>Аксарковское</w:t>
      </w:r>
      <w:proofErr w:type="spellEnd"/>
      <w:r w:rsidR="0077112D">
        <w:rPr>
          <w:sz w:val="24"/>
          <w:szCs w:val="24"/>
        </w:rPr>
        <w:t>»</w:t>
      </w:r>
      <w:r w:rsidR="00187CDC" w:rsidRPr="00C041CB">
        <w:rPr>
          <w:sz w:val="24"/>
          <w:szCs w:val="24"/>
        </w:rPr>
        <w:t>,</w:t>
      </w:r>
      <w:r w:rsidR="00734A82" w:rsidRPr="00C041CB">
        <w:rPr>
          <w:sz w:val="24"/>
          <w:szCs w:val="24"/>
        </w:rPr>
        <w:t xml:space="preserve"> в целях разработк</w:t>
      </w:r>
      <w:r w:rsidR="003019F6">
        <w:rPr>
          <w:sz w:val="24"/>
          <w:szCs w:val="24"/>
        </w:rPr>
        <w:t>и</w:t>
      </w:r>
      <w:r w:rsidR="00734A82" w:rsidRPr="00C041CB">
        <w:rPr>
          <w:sz w:val="24"/>
          <w:szCs w:val="24"/>
        </w:rPr>
        <w:t xml:space="preserve"> и составлени</w:t>
      </w:r>
      <w:r w:rsidR="003019F6">
        <w:rPr>
          <w:sz w:val="24"/>
          <w:szCs w:val="24"/>
        </w:rPr>
        <w:t>я</w:t>
      </w:r>
      <w:r w:rsidR="00734A82" w:rsidRPr="00C041CB">
        <w:rPr>
          <w:sz w:val="24"/>
          <w:szCs w:val="24"/>
        </w:rPr>
        <w:t xml:space="preserve"> проекта бюджета</w:t>
      </w:r>
      <w:r w:rsidR="00734A82" w:rsidRPr="008346D7">
        <w:rPr>
          <w:sz w:val="24"/>
          <w:szCs w:val="24"/>
        </w:rPr>
        <w:t xml:space="preserve"> муниципального образования </w:t>
      </w:r>
      <w:proofErr w:type="spellStart"/>
      <w:r w:rsidR="00D30E8D">
        <w:rPr>
          <w:sz w:val="24"/>
          <w:szCs w:val="24"/>
        </w:rPr>
        <w:t>Аксарковское</w:t>
      </w:r>
      <w:proofErr w:type="spellEnd"/>
      <w:r w:rsidR="00EE0395" w:rsidRPr="008346D7">
        <w:rPr>
          <w:sz w:val="24"/>
          <w:szCs w:val="24"/>
        </w:rPr>
        <w:t xml:space="preserve"> </w:t>
      </w:r>
      <w:r w:rsidR="00F41919" w:rsidRPr="008346D7">
        <w:rPr>
          <w:sz w:val="24"/>
          <w:szCs w:val="24"/>
        </w:rPr>
        <w:t>на очередной год и</w:t>
      </w:r>
      <w:proofErr w:type="gramEnd"/>
      <w:r w:rsidR="00F41919" w:rsidRPr="008346D7">
        <w:rPr>
          <w:sz w:val="24"/>
          <w:szCs w:val="24"/>
        </w:rPr>
        <w:t xml:space="preserve"> плановый период</w:t>
      </w:r>
      <w:r w:rsidR="00734A82" w:rsidRPr="008346D7">
        <w:rPr>
          <w:sz w:val="24"/>
          <w:szCs w:val="24"/>
        </w:rPr>
        <w:t>,</w:t>
      </w:r>
      <w:r w:rsidR="00E563E2" w:rsidRPr="008346D7">
        <w:rPr>
          <w:sz w:val="24"/>
          <w:szCs w:val="24"/>
        </w:rPr>
        <w:t xml:space="preserve"> </w:t>
      </w:r>
      <w:r w:rsidR="00447689">
        <w:rPr>
          <w:sz w:val="24"/>
          <w:szCs w:val="24"/>
        </w:rPr>
        <w:t>Администрация муниципального</w:t>
      </w:r>
      <w:r w:rsidR="007F4CA8">
        <w:rPr>
          <w:sz w:val="24"/>
          <w:szCs w:val="24"/>
        </w:rPr>
        <w:t xml:space="preserve"> </w:t>
      </w:r>
      <w:r w:rsidR="00447689">
        <w:rPr>
          <w:sz w:val="24"/>
          <w:szCs w:val="24"/>
        </w:rPr>
        <w:t xml:space="preserve">образования </w:t>
      </w:r>
      <w:r w:rsidR="00495233">
        <w:rPr>
          <w:sz w:val="24"/>
          <w:szCs w:val="24"/>
        </w:rPr>
        <w:t xml:space="preserve">поселок </w:t>
      </w:r>
      <w:proofErr w:type="spellStart"/>
      <w:r w:rsidR="00495233">
        <w:rPr>
          <w:sz w:val="24"/>
          <w:szCs w:val="24"/>
        </w:rPr>
        <w:t>Харп</w:t>
      </w:r>
      <w:proofErr w:type="spellEnd"/>
      <w:r w:rsidR="0077112D">
        <w:rPr>
          <w:sz w:val="24"/>
          <w:szCs w:val="24"/>
        </w:rPr>
        <w:t>:</w:t>
      </w:r>
    </w:p>
    <w:p w:rsidR="00734A82" w:rsidRPr="008346D7" w:rsidRDefault="00734A82" w:rsidP="00203E23">
      <w:pPr>
        <w:jc w:val="both"/>
        <w:rPr>
          <w:sz w:val="24"/>
          <w:szCs w:val="24"/>
        </w:rPr>
      </w:pPr>
      <w:proofErr w:type="spellStart"/>
      <w:proofErr w:type="gramStart"/>
      <w:r w:rsidRPr="008346D7">
        <w:rPr>
          <w:b/>
          <w:sz w:val="24"/>
          <w:szCs w:val="24"/>
        </w:rPr>
        <w:t>п</w:t>
      </w:r>
      <w:proofErr w:type="spellEnd"/>
      <w:proofErr w:type="gramEnd"/>
      <w:r w:rsidRPr="008346D7">
        <w:rPr>
          <w:b/>
          <w:sz w:val="24"/>
          <w:szCs w:val="24"/>
        </w:rPr>
        <w:t xml:space="preserve"> о с т а </w:t>
      </w:r>
      <w:proofErr w:type="spellStart"/>
      <w:r w:rsidRPr="008346D7">
        <w:rPr>
          <w:b/>
          <w:sz w:val="24"/>
          <w:szCs w:val="24"/>
        </w:rPr>
        <w:t>н</w:t>
      </w:r>
      <w:proofErr w:type="spellEnd"/>
      <w:r w:rsidRPr="008346D7">
        <w:rPr>
          <w:b/>
          <w:sz w:val="24"/>
          <w:szCs w:val="24"/>
        </w:rPr>
        <w:t xml:space="preserve"> о в л я </w:t>
      </w:r>
      <w:r w:rsidR="00447689">
        <w:rPr>
          <w:b/>
          <w:sz w:val="24"/>
          <w:szCs w:val="24"/>
        </w:rPr>
        <w:t>е т</w:t>
      </w:r>
      <w:r w:rsidRPr="008346D7">
        <w:rPr>
          <w:b/>
          <w:sz w:val="24"/>
          <w:szCs w:val="24"/>
        </w:rPr>
        <w:t>:</w:t>
      </w:r>
    </w:p>
    <w:p w:rsidR="00203E23" w:rsidRDefault="00203E23" w:rsidP="00203E23">
      <w:pPr>
        <w:jc w:val="both"/>
        <w:rPr>
          <w:sz w:val="24"/>
          <w:szCs w:val="24"/>
        </w:rPr>
      </w:pPr>
    </w:p>
    <w:p w:rsidR="006C1381" w:rsidRDefault="00203E23" w:rsidP="006C138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34A82" w:rsidRPr="008346D7">
        <w:rPr>
          <w:sz w:val="24"/>
          <w:szCs w:val="24"/>
        </w:rPr>
        <w:t>1. Утвердить Положение о раз</w:t>
      </w:r>
      <w:r w:rsidR="00A40189" w:rsidRPr="008346D7">
        <w:rPr>
          <w:sz w:val="24"/>
          <w:szCs w:val="24"/>
        </w:rPr>
        <w:t xml:space="preserve">работке </w:t>
      </w:r>
      <w:r w:rsidR="00734A82" w:rsidRPr="008346D7">
        <w:rPr>
          <w:sz w:val="24"/>
          <w:szCs w:val="24"/>
        </w:rPr>
        <w:t>проекта</w:t>
      </w:r>
      <w:r w:rsidR="00EE0395" w:rsidRPr="008346D7">
        <w:rPr>
          <w:sz w:val="24"/>
          <w:szCs w:val="24"/>
        </w:rPr>
        <w:t xml:space="preserve"> </w:t>
      </w:r>
      <w:r w:rsidR="00734A82" w:rsidRPr="008346D7">
        <w:rPr>
          <w:sz w:val="24"/>
          <w:szCs w:val="24"/>
        </w:rPr>
        <w:t xml:space="preserve">бюджета </w:t>
      </w:r>
      <w:r w:rsidR="006805A5" w:rsidRPr="008346D7">
        <w:rPr>
          <w:sz w:val="24"/>
          <w:szCs w:val="24"/>
        </w:rPr>
        <w:t xml:space="preserve">муниципального образования </w:t>
      </w:r>
      <w:proofErr w:type="spellStart"/>
      <w:r w:rsidR="00D30E8D">
        <w:rPr>
          <w:sz w:val="24"/>
          <w:szCs w:val="24"/>
        </w:rPr>
        <w:t>Аксарковское</w:t>
      </w:r>
      <w:proofErr w:type="spellEnd"/>
      <w:r w:rsidR="00183CE1">
        <w:rPr>
          <w:sz w:val="24"/>
          <w:szCs w:val="24"/>
        </w:rPr>
        <w:t xml:space="preserve"> </w:t>
      </w:r>
      <w:r w:rsidR="00A40189" w:rsidRPr="008346D7">
        <w:rPr>
          <w:sz w:val="24"/>
          <w:szCs w:val="24"/>
        </w:rPr>
        <w:t xml:space="preserve">на очередной </w:t>
      </w:r>
      <w:r w:rsidR="00734A82" w:rsidRPr="008346D7">
        <w:rPr>
          <w:sz w:val="24"/>
          <w:szCs w:val="24"/>
        </w:rPr>
        <w:t>год</w:t>
      </w:r>
      <w:r w:rsidR="00A40189" w:rsidRPr="008346D7">
        <w:rPr>
          <w:sz w:val="24"/>
          <w:szCs w:val="24"/>
        </w:rPr>
        <w:t xml:space="preserve"> и плановый период</w:t>
      </w:r>
      <w:r w:rsidR="00734A82" w:rsidRPr="008346D7">
        <w:rPr>
          <w:sz w:val="24"/>
          <w:szCs w:val="24"/>
        </w:rPr>
        <w:t xml:space="preserve"> (далее – По</w:t>
      </w:r>
      <w:r w:rsidR="00A40189" w:rsidRPr="008346D7">
        <w:rPr>
          <w:sz w:val="24"/>
          <w:szCs w:val="24"/>
        </w:rPr>
        <w:t xml:space="preserve">ложение) согласно приложению </w:t>
      </w:r>
      <w:r w:rsidR="00734A82" w:rsidRPr="008346D7">
        <w:rPr>
          <w:sz w:val="24"/>
          <w:szCs w:val="24"/>
        </w:rPr>
        <w:t>к настоящему постановлению.</w:t>
      </w:r>
      <w:r w:rsidR="006C1381" w:rsidRPr="006C1381">
        <w:rPr>
          <w:sz w:val="24"/>
          <w:szCs w:val="24"/>
        </w:rPr>
        <w:t xml:space="preserve"> </w:t>
      </w:r>
    </w:p>
    <w:p w:rsidR="00734A82" w:rsidRPr="008346D7" w:rsidRDefault="00002A37" w:rsidP="006C13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C1381">
        <w:rPr>
          <w:sz w:val="24"/>
          <w:szCs w:val="24"/>
        </w:rPr>
        <w:t xml:space="preserve">. </w:t>
      </w:r>
      <w:r w:rsidR="008F57DA">
        <w:rPr>
          <w:sz w:val="24"/>
          <w:szCs w:val="24"/>
        </w:rPr>
        <w:t>Администраци</w:t>
      </w:r>
      <w:r w:rsidR="00413E28">
        <w:rPr>
          <w:sz w:val="24"/>
          <w:szCs w:val="24"/>
        </w:rPr>
        <w:t>и</w:t>
      </w:r>
      <w:r w:rsidR="008F57DA">
        <w:rPr>
          <w:sz w:val="24"/>
          <w:szCs w:val="24"/>
        </w:rPr>
        <w:t xml:space="preserve"> муниципального образования </w:t>
      </w:r>
      <w:proofErr w:type="spellStart"/>
      <w:r w:rsidR="00D30E8D">
        <w:rPr>
          <w:sz w:val="24"/>
          <w:szCs w:val="24"/>
        </w:rPr>
        <w:t>Аксарковское</w:t>
      </w:r>
      <w:proofErr w:type="spellEnd"/>
      <w:r w:rsidR="008F57DA">
        <w:rPr>
          <w:sz w:val="24"/>
          <w:szCs w:val="24"/>
        </w:rPr>
        <w:t xml:space="preserve"> (далее – А</w:t>
      </w:r>
      <w:r w:rsidR="006C1381">
        <w:rPr>
          <w:sz w:val="24"/>
          <w:szCs w:val="24"/>
        </w:rPr>
        <w:t>дми</w:t>
      </w:r>
      <w:r w:rsidR="008F57DA">
        <w:rPr>
          <w:sz w:val="24"/>
          <w:szCs w:val="24"/>
        </w:rPr>
        <w:t>нистрация)</w:t>
      </w:r>
      <w:r w:rsidR="00734A82" w:rsidRPr="008346D7">
        <w:rPr>
          <w:sz w:val="24"/>
          <w:szCs w:val="24"/>
        </w:rPr>
        <w:t>:</w:t>
      </w:r>
    </w:p>
    <w:p w:rsidR="00734A82" w:rsidRPr="008346D7" w:rsidRDefault="00203E23" w:rsidP="006C138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02A37">
        <w:rPr>
          <w:sz w:val="24"/>
          <w:szCs w:val="24"/>
        </w:rPr>
        <w:t>2</w:t>
      </w:r>
      <w:r w:rsidR="00D63C7C">
        <w:rPr>
          <w:sz w:val="24"/>
          <w:szCs w:val="24"/>
        </w:rPr>
        <w:t>.</w:t>
      </w:r>
      <w:r w:rsidR="006C1381">
        <w:rPr>
          <w:sz w:val="24"/>
          <w:szCs w:val="24"/>
        </w:rPr>
        <w:t>1</w:t>
      </w:r>
      <w:r w:rsidR="00D63C7C">
        <w:rPr>
          <w:sz w:val="24"/>
          <w:szCs w:val="24"/>
        </w:rPr>
        <w:t xml:space="preserve">. Организовать работу по разработке и </w:t>
      </w:r>
      <w:r w:rsidR="00734A82" w:rsidRPr="008346D7">
        <w:rPr>
          <w:sz w:val="24"/>
          <w:szCs w:val="24"/>
        </w:rPr>
        <w:t>составлению проекта бюджета</w:t>
      </w:r>
      <w:r w:rsidR="006805A5" w:rsidRPr="008346D7">
        <w:rPr>
          <w:sz w:val="24"/>
          <w:szCs w:val="24"/>
        </w:rPr>
        <w:t xml:space="preserve"> муниципального образования </w:t>
      </w:r>
      <w:proofErr w:type="spellStart"/>
      <w:r w:rsidR="00D30E8D">
        <w:rPr>
          <w:sz w:val="24"/>
          <w:szCs w:val="24"/>
        </w:rPr>
        <w:t>Аксарковское</w:t>
      </w:r>
      <w:proofErr w:type="spellEnd"/>
      <w:r w:rsidR="000E772C">
        <w:rPr>
          <w:sz w:val="24"/>
          <w:szCs w:val="24"/>
        </w:rPr>
        <w:t xml:space="preserve"> </w:t>
      </w:r>
      <w:r w:rsidR="00B571AC" w:rsidRPr="008346D7">
        <w:rPr>
          <w:sz w:val="24"/>
          <w:szCs w:val="24"/>
        </w:rPr>
        <w:t>(далее</w:t>
      </w:r>
      <w:r w:rsidR="000E772C">
        <w:rPr>
          <w:sz w:val="24"/>
          <w:szCs w:val="24"/>
        </w:rPr>
        <w:t xml:space="preserve"> – </w:t>
      </w:r>
      <w:r w:rsidR="00B571AC" w:rsidRPr="008346D7">
        <w:rPr>
          <w:sz w:val="24"/>
          <w:szCs w:val="24"/>
        </w:rPr>
        <w:t xml:space="preserve">местный бюджет) </w:t>
      </w:r>
      <w:r w:rsidR="00527029" w:rsidRPr="008346D7">
        <w:rPr>
          <w:sz w:val="24"/>
          <w:szCs w:val="24"/>
        </w:rPr>
        <w:t>на очередной год и планов</w:t>
      </w:r>
      <w:r w:rsidR="000B7CEF" w:rsidRPr="008346D7">
        <w:rPr>
          <w:sz w:val="24"/>
          <w:szCs w:val="24"/>
        </w:rPr>
        <w:t>ый</w:t>
      </w:r>
      <w:r w:rsidR="00734A82" w:rsidRPr="008346D7">
        <w:rPr>
          <w:sz w:val="24"/>
          <w:szCs w:val="24"/>
        </w:rPr>
        <w:t xml:space="preserve"> период  в соответствии с Положением</w:t>
      </w:r>
      <w:r w:rsidR="003019F6">
        <w:rPr>
          <w:sz w:val="24"/>
          <w:szCs w:val="24"/>
        </w:rPr>
        <w:t xml:space="preserve">, осуществлять методическое руководство </w:t>
      </w:r>
      <w:r w:rsidR="00734A82" w:rsidRPr="008346D7">
        <w:rPr>
          <w:sz w:val="24"/>
          <w:szCs w:val="24"/>
        </w:rPr>
        <w:t>по порядку его применения.</w:t>
      </w:r>
    </w:p>
    <w:p w:rsidR="00734A82" w:rsidRPr="008346D7" w:rsidRDefault="00203E23" w:rsidP="00203E2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02A37">
        <w:rPr>
          <w:sz w:val="24"/>
          <w:szCs w:val="24"/>
        </w:rPr>
        <w:t>2</w:t>
      </w:r>
      <w:r w:rsidR="00734A82" w:rsidRPr="008346D7">
        <w:rPr>
          <w:sz w:val="24"/>
          <w:szCs w:val="24"/>
        </w:rPr>
        <w:t>.</w:t>
      </w:r>
      <w:r w:rsidR="006C1381">
        <w:rPr>
          <w:sz w:val="24"/>
          <w:szCs w:val="24"/>
        </w:rPr>
        <w:t>2</w:t>
      </w:r>
      <w:r w:rsidR="00734A82" w:rsidRPr="008346D7">
        <w:rPr>
          <w:sz w:val="24"/>
          <w:szCs w:val="24"/>
        </w:rPr>
        <w:t>. Вн</w:t>
      </w:r>
      <w:r w:rsidR="001E42E7">
        <w:rPr>
          <w:sz w:val="24"/>
          <w:szCs w:val="24"/>
        </w:rPr>
        <w:t>о</w:t>
      </w:r>
      <w:r w:rsidR="00734A82" w:rsidRPr="008346D7">
        <w:rPr>
          <w:sz w:val="24"/>
          <w:szCs w:val="24"/>
        </w:rPr>
        <w:t>с</w:t>
      </w:r>
      <w:r w:rsidR="001E42E7">
        <w:rPr>
          <w:sz w:val="24"/>
          <w:szCs w:val="24"/>
        </w:rPr>
        <w:t>ить</w:t>
      </w:r>
      <w:r w:rsidR="00734A82" w:rsidRPr="008346D7">
        <w:rPr>
          <w:sz w:val="24"/>
          <w:szCs w:val="24"/>
        </w:rPr>
        <w:t xml:space="preserve"> предложени</w:t>
      </w:r>
      <w:r w:rsidR="001E42E7">
        <w:rPr>
          <w:sz w:val="24"/>
          <w:szCs w:val="24"/>
        </w:rPr>
        <w:t>я</w:t>
      </w:r>
      <w:r w:rsidR="00734A82" w:rsidRPr="008346D7">
        <w:rPr>
          <w:sz w:val="24"/>
          <w:szCs w:val="24"/>
        </w:rPr>
        <w:t xml:space="preserve"> по уточнению </w:t>
      </w:r>
      <w:r w:rsidR="001E42E7">
        <w:rPr>
          <w:sz w:val="24"/>
          <w:szCs w:val="24"/>
        </w:rPr>
        <w:t xml:space="preserve">механизма применения </w:t>
      </w:r>
      <w:r w:rsidR="00734A82" w:rsidRPr="008346D7">
        <w:rPr>
          <w:sz w:val="24"/>
          <w:szCs w:val="24"/>
        </w:rPr>
        <w:t xml:space="preserve">Положения в целях оптимизации и совершенствования процесса разработки проекта </w:t>
      </w:r>
      <w:r w:rsidR="00B571AC" w:rsidRPr="008346D7">
        <w:rPr>
          <w:sz w:val="24"/>
          <w:szCs w:val="24"/>
        </w:rPr>
        <w:t xml:space="preserve">местного </w:t>
      </w:r>
      <w:r w:rsidR="00734A82" w:rsidRPr="008346D7">
        <w:rPr>
          <w:sz w:val="24"/>
          <w:szCs w:val="24"/>
        </w:rPr>
        <w:t>бюджета.</w:t>
      </w:r>
    </w:p>
    <w:p w:rsidR="00734A82" w:rsidRPr="008346D7" w:rsidRDefault="00203E23" w:rsidP="00203E2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02A37">
        <w:rPr>
          <w:sz w:val="24"/>
          <w:szCs w:val="24"/>
        </w:rPr>
        <w:t>3</w:t>
      </w:r>
      <w:r w:rsidR="00734A82" w:rsidRPr="008346D7">
        <w:rPr>
          <w:sz w:val="24"/>
          <w:szCs w:val="24"/>
        </w:rPr>
        <w:t>. </w:t>
      </w:r>
      <w:r w:rsidR="000E772C">
        <w:rPr>
          <w:sz w:val="24"/>
          <w:szCs w:val="24"/>
        </w:rPr>
        <w:t>А</w:t>
      </w:r>
      <w:r w:rsidR="00734A82" w:rsidRPr="008346D7">
        <w:rPr>
          <w:sz w:val="24"/>
          <w:szCs w:val="24"/>
        </w:rPr>
        <w:t xml:space="preserve">дминистрации муниципального </w:t>
      </w:r>
      <w:r w:rsidR="00764529">
        <w:rPr>
          <w:sz w:val="24"/>
          <w:szCs w:val="24"/>
        </w:rPr>
        <w:t xml:space="preserve">образования </w:t>
      </w:r>
      <w:proofErr w:type="spellStart"/>
      <w:r w:rsidR="00D30E8D">
        <w:rPr>
          <w:sz w:val="24"/>
          <w:szCs w:val="24"/>
        </w:rPr>
        <w:t>Аксарковское</w:t>
      </w:r>
      <w:proofErr w:type="spellEnd"/>
      <w:r w:rsidR="001E42E7">
        <w:rPr>
          <w:sz w:val="24"/>
          <w:szCs w:val="24"/>
        </w:rPr>
        <w:t xml:space="preserve"> обеспечить исполнение п</w:t>
      </w:r>
      <w:r w:rsidR="00734A82" w:rsidRPr="008346D7">
        <w:rPr>
          <w:sz w:val="24"/>
          <w:szCs w:val="24"/>
        </w:rPr>
        <w:t>орядка и сроков проведения ежегодной рабо</w:t>
      </w:r>
      <w:r w:rsidR="00527029" w:rsidRPr="008346D7">
        <w:rPr>
          <w:sz w:val="24"/>
          <w:szCs w:val="24"/>
        </w:rPr>
        <w:t xml:space="preserve">ты по разработке </w:t>
      </w:r>
      <w:r w:rsidR="00734A82" w:rsidRPr="008346D7">
        <w:rPr>
          <w:sz w:val="24"/>
          <w:szCs w:val="24"/>
        </w:rPr>
        <w:t xml:space="preserve">проекта </w:t>
      </w:r>
      <w:r w:rsidR="00B571AC" w:rsidRPr="008346D7">
        <w:rPr>
          <w:sz w:val="24"/>
          <w:szCs w:val="24"/>
        </w:rPr>
        <w:t xml:space="preserve">местного </w:t>
      </w:r>
      <w:r w:rsidR="00734A82" w:rsidRPr="008346D7">
        <w:rPr>
          <w:sz w:val="24"/>
          <w:szCs w:val="24"/>
        </w:rPr>
        <w:t>бюджета</w:t>
      </w:r>
      <w:r w:rsidR="00527029" w:rsidRPr="008346D7">
        <w:rPr>
          <w:sz w:val="24"/>
          <w:szCs w:val="24"/>
        </w:rPr>
        <w:t xml:space="preserve"> на очередной год и плановый период, предусмотренных</w:t>
      </w:r>
      <w:r w:rsidR="00734A82" w:rsidRPr="008346D7">
        <w:rPr>
          <w:sz w:val="24"/>
          <w:szCs w:val="24"/>
        </w:rPr>
        <w:t xml:space="preserve"> Положением, утверждённым настоящим постановлением.</w:t>
      </w:r>
    </w:p>
    <w:p w:rsidR="00094DCC" w:rsidRPr="00094DCC" w:rsidRDefault="00203E23" w:rsidP="00203E23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002A37">
        <w:rPr>
          <w:color w:val="auto"/>
        </w:rPr>
        <w:t>4</w:t>
      </w:r>
      <w:r w:rsidR="004F42B1" w:rsidRPr="00094DCC">
        <w:rPr>
          <w:color w:val="auto"/>
        </w:rPr>
        <w:t>.</w:t>
      </w:r>
      <w:r w:rsidR="001E42E7" w:rsidRPr="00094DCC">
        <w:rPr>
          <w:color w:val="auto"/>
        </w:rPr>
        <w:t xml:space="preserve"> </w:t>
      </w:r>
      <w:r w:rsidR="00094DCC" w:rsidRPr="00094DCC">
        <w:rPr>
          <w:color w:val="auto"/>
        </w:rPr>
        <w:t>Администрации муниципального образования</w:t>
      </w:r>
      <w:r w:rsidR="00C90735">
        <w:rPr>
          <w:color w:val="auto"/>
        </w:rPr>
        <w:t xml:space="preserve"> </w:t>
      </w:r>
      <w:proofErr w:type="spellStart"/>
      <w:r w:rsidR="00D30E8D">
        <w:rPr>
          <w:color w:val="auto"/>
        </w:rPr>
        <w:t>Аксарковское</w:t>
      </w:r>
      <w:proofErr w:type="spellEnd"/>
      <w:r w:rsidR="00094DCC">
        <w:rPr>
          <w:color w:val="auto"/>
        </w:rPr>
        <w:t xml:space="preserve">, </w:t>
      </w:r>
      <w:r w:rsidR="00094DCC" w:rsidRPr="00094DCC">
        <w:rPr>
          <w:color w:val="auto"/>
        </w:rPr>
        <w:t>ответственн</w:t>
      </w:r>
      <w:r w:rsidR="000E772C">
        <w:rPr>
          <w:color w:val="auto"/>
        </w:rPr>
        <w:t>ой</w:t>
      </w:r>
      <w:r w:rsidR="00094DCC" w:rsidRPr="00094DCC">
        <w:rPr>
          <w:color w:val="auto"/>
        </w:rPr>
        <w:t xml:space="preserve"> </w:t>
      </w:r>
      <w:r w:rsidR="00094DCC">
        <w:rPr>
          <w:color w:val="auto"/>
        </w:rPr>
        <w:t>за реализацию муниципаль</w:t>
      </w:r>
      <w:r w:rsidR="00094DCC" w:rsidRPr="00094DCC">
        <w:rPr>
          <w:color w:val="auto"/>
        </w:rPr>
        <w:t>н</w:t>
      </w:r>
      <w:r w:rsidR="00094DCC">
        <w:rPr>
          <w:color w:val="auto"/>
        </w:rPr>
        <w:t>ых</w:t>
      </w:r>
      <w:r w:rsidR="00094DCC" w:rsidRPr="00094DCC">
        <w:rPr>
          <w:color w:val="auto"/>
        </w:rPr>
        <w:t xml:space="preserve"> программ</w:t>
      </w:r>
      <w:r w:rsidR="00094DCC">
        <w:rPr>
          <w:color w:val="auto"/>
        </w:rPr>
        <w:t xml:space="preserve">, муниципальных целевых программ, предлагаемых к финансированию начиная с очередного финансового года, обеспечить их утверждение не позднее одного </w:t>
      </w:r>
      <w:r w:rsidR="00C90735">
        <w:rPr>
          <w:color w:val="auto"/>
        </w:rPr>
        <w:t xml:space="preserve">месяца до дня </w:t>
      </w:r>
      <w:proofErr w:type="gramStart"/>
      <w:r w:rsidR="00C90735">
        <w:rPr>
          <w:color w:val="auto"/>
        </w:rPr>
        <w:t xml:space="preserve">внесения </w:t>
      </w:r>
      <w:r w:rsidR="00C90735" w:rsidRPr="00C90735">
        <w:rPr>
          <w:color w:val="auto"/>
        </w:rPr>
        <w:t>проекта</w:t>
      </w:r>
      <w:r w:rsidR="00C90735" w:rsidRPr="00C90735">
        <w:rPr>
          <w:szCs w:val="28"/>
        </w:rPr>
        <w:t xml:space="preserve"> </w:t>
      </w:r>
      <w:r w:rsidR="000E772C">
        <w:rPr>
          <w:szCs w:val="28"/>
        </w:rPr>
        <w:t>р</w:t>
      </w:r>
      <w:r w:rsidR="00C90735" w:rsidRPr="00C90735">
        <w:rPr>
          <w:szCs w:val="28"/>
        </w:rPr>
        <w:t xml:space="preserve">ешения </w:t>
      </w:r>
      <w:r w:rsidR="000E772C">
        <w:rPr>
          <w:szCs w:val="28"/>
        </w:rPr>
        <w:t>Собрания депутатов</w:t>
      </w:r>
      <w:proofErr w:type="gramEnd"/>
      <w:r w:rsidR="000E772C">
        <w:rPr>
          <w:szCs w:val="28"/>
        </w:rPr>
        <w:t xml:space="preserve"> </w:t>
      </w:r>
      <w:r w:rsidR="00C90735" w:rsidRPr="00C90735">
        <w:rPr>
          <w:szCs w:val="28"/>
        </w:rPr>
        <w:t xml:space="preserve">о бюджете муниципального образования </w:t>
      </w:r>
      <w:proofErr w:type="spellStart"/>
      <w:r w:rsidR="00D30E8D">
        <w:rPr>
          <w:szCs w:val="28"/>
        </w:rPr>
        <w:t>Аксарковское</w:t>
      </w:r>
      <w:proofErr w:type="spellEnd"/>
      <w:r w:rsidR="00C90735" w:rsidRPr="00C90735">
        <w:rPr>
          <w:szCs w:val="28"/>
        </w:rPr>
        <w:t xml:space="preserve"> на очередной финансовый год и плановый период</w:t>
      </w:r>
      <w:r w:rsidR="00094DCC" w:rsidRPr="00C90735">
        <w:rPr>
          <w:color w:val="auto"/>
        </w:rPr>
        <w:t>.</w:t>
      </w:r>
      <w:r w:rsidR="00094DCC" w:rsidRPr="00094DCC">
        <w:rPr>
          <w:color w:val="auto"/>
        </w:rPr>
        <w:t xml:space="preserve"> </w:t>
      </w:r>
    </w:p>
    <w:p w:rsidR="00734A82" w:rsidRPr="000E772C" w:rsidRDefault="00203E23" w:rsidP="000E77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2A37">
        <w:rPr>
          <w:rFonts w:ascii="Times New Roman" w:hAnsi="Times New Roman" w:cs="Times New Roman"/>
          <w:sz w:val="24"/>
          <w:szCs w:val="24"/>
        </w:rPr>
        <w:t>5</w:t>
      </w:r>
      <w:r w:rsidR="00734A82" w:rsidRPr="000E77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4A82" w:rsidRPr="000E77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3CE1" w:rsidRPr="000E77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83CE1" w:rsidRPr="000E772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34A82" w:rsidRPr="00183CE1" w:rsidRDefault="00734A82" w:rsidP="00734A82">
      <w:pPr>
        <w:ind w:firstLine="567"/>
        <w:jc w:val="both"/>
        <w:rPr>
          <w:sz w:val="24"/>
          <w:szCs w:val="24"/>
        </w:rPr>
      </w:pPr>
    </w:p>
    <w:p w:rsidR="00734A82" w:rsidRPr="008346D7" w:rsidRDefault="00734A82" w:rsidP="00734A82">
      <w:pPr>
        <w:ind w:firstLine="567"/>
        <w:jc w:val="both"/>
        <w:rPr>
          <w:sz w:val="24"/>
          <w:szCs w:val="24"/>
        </w:rPr>
      </w:pPr>
    </w:p>
    <w:p w:rsidR="00734A82" w:rsidRPr="008346D7" w:rsidRDefault="00734A82" w:rsidP="00734A82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5246"/>
      </w:tblGrid>
      <w:tr w:rsidR="00E27266" w:rsidRPr="00B81B7E" w:rsidTr="002B6D65">
        <w:tc>
          <w:tcPr>
            <w:tcW w:w="4785" w:type="dxa"/>
          </w:tcPr>
          <w:p w:rsidR="00E27266" w:rsidRPr="00B81B7E" w:rsidRDefault="00E27266" w:rsidP="000E772C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B81B7E">
              <w:rPr>
                <w:color w:val="000000"/>
                <w:sz w:val="24"/>
                <w:szCs w:val="24"/>
              </w:rPr>
              <w:t>Глав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B81B7E">
              <w:rPr>
                <w:color w:val="000000"/>
                <w:sz w:val="24"/>
                <w:szCs w:val="24"/>
              </w:rPr>
              <w:t xml:space="preserve"> администрации  </w:t>
            </w:r>
          </w:p>
        </w:tc>
        <w:tc>
          <w:tcPr>
            <w:tcW w:w="5246" w:type="dxa"/>
          </w:tcPr>
          <w:p w:rsidR="00E27266" w:rsidRPr="00B81B7E" w:rsidRDefault="00E27266" w:rsidP="002B6D65">
            <w:pPr>
              <w:jc w:val="right"/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:rsidR="00E27266" w:rsidRDefault="00D30E8D" w:rsidP="00E27266">
      <w:pPr>
        <w:pStyle w:val="aff3"/>
        <w:jc w:val="right"/>
      </w:pPr>
      <w:r>
        <w:lastRenderedPageBreak/>
        <w:t>П</w:t>
      </w:r>
      <w:r w:rsidR="00E27266" w:rsidRPr="00A57882">
        <w:t>риложение</w:t>
      </w:r>
    </w:p>
    <w:p w:rsidR="00E27266" w:rsidRDefault="00E27266" w:rsidP="00E27266">
      <w:pPr>
        <w:pStyle w:val="aff3"/>
        <w:jc w:val="right"/>
      </w:pPr>
      <w:r>
        <w:t>Утверждено постановлением</w:t>
      </w:r>
    </w:p>
    <w:p w:rsidR="00E27266" w:rsidRDefault="00E27266" w:rsidP="00E27266">
      <w:pPr>
        <w:pStyle w:val="aff3"/>
        <w:jc w:val="right"/>
      </w:pPr>
      <w:r>
        <w:t xml:space="preserve"> Администрации </w:t>
      </w:r>
      <w:proofErr w:type="gramStart"/>
      <w:r>
        <w:t>муниципального</w:t>
      </w:r>
      <w:proofErr w:type="gramEnd"/>
    </w:p>
    <w:p w:rsidR="00E27266" w:rsidRDefault="00E27266" w:rsidP="00E27266">
      <w:pPr>
        <w:pStyle w:val="aff3"/>
        <w:jc w:val="right"/>
      </w:pPr>
      <w:r>
        <w:t xml:space="preserve"> образования </w:t>
      </w:r>
      <w:proofErr w:type="spellStart"/>
      <w:r w:rsidR="00D30E8D">
        <w:t>Аксарковское</w:t>
      </w:r>
      <w:proofErr w:type="spellEnd"/>
    </w:p>
    <w:p w:rsidR="00E27266" w:rsidRDefault="00E27266" w:rsidP="00E27266">
      <w:pPr>
        <w:pStyle w:val="aff3"/>
        <w:jc w:val="right"/>
      </w:pPr>
      <w:r>
        <w:t xml:space="preserve">от «  » </w:t>
      </w:r>
      <w:r w:rsidR="00495233">
        <w:t>июня</w:t>
      </w:r>
      <w:r>
        <w:t xml:space="preserve"> 2013 года № ____</w:t>
      </w:r>
    </w:p>
    <w:p w:rsidR="0077112D" w:rsidRDefault="0077112D" w:rsidP="00F14594">
      <w:pPr>
        <w:pStyle w:val="a6"/>
        <w:rPr>
          <w:rFonts w:ascii="Times New Roman" w:hAnsi="Times New Roman"/>
          <w:sz w:val="24"/>
          <w:szCs w:val="24"/>
        </w:rPr>
      </w:pPr>
    </w:p>
    <w:p w:rsidR="00F14594" w:rsidRPr="00490914" w:rsidRDefault="00F14594" w:rsidP="00F14594">
      <w:pPr>
        <w:pStyle w:val="a6"/>
        <w:rPr>
          <w:rFonts w:ascii="Times New Roman" w:hAnsi="Times New Roman"/>
          <w:sz w:val="24"/>
          <w:szCs w:val="24"/>
        </w:rPr>
      </w:pPr>
    </w:p>
    <w:p w:rsidR="00F14594" w:rsidRPr="00490914" w:rsidRDefault="00F14594" w:rsidP="00F1459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90914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F14594" w:rsidRPr="00593A18" w:rsidRDefault="00F14594" w:rsidP="00F1459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93A18">
        <w:rPr>
          <w:rFonts w:ascii="Times New Roman" w:hAnsi="Times New Roman"/>
          <w:b/>
          <w:sz w:val="24"/>
          <w:szCs w:val="24"/>
        </w:rPr>
        <w:t xml:space="preserve">о разработке проекта бюджета муниципального образования </w:t>
      </w:r>
    </w:p>
    <w:p w:rsidR="00F14594" w:rsidRPr="00593A18" w:rsidRDefault="00D30E8D" w:rsidP="00F1459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Аксарковское</w:t>
      </w:r>
      <w:proofErr w:type="spellEnd"/>
      <w:r w:rsidR="0077112D">
        <w:rPr>
          <w:rFonts w:ascii="Times New Roman" w:hAnsi="Times New Roman"/>
          <w:b/>
          <w:sz w:val="24"/>
          <w:szCs w:val="24"/>
        </w:rPr>
        <w:t xml:space="preserve"> </w:t>
      </w:r>
      <w:r w:rsidR="00F14594" w:rsidRPr="00593A18">
        <w:rPr>
          <w:rFonts w:ascii="Times New Roman" w:hAnsi="Times New Roman"/>
          <w:b/>
          <w:sz w:val="24"/>
          <w:szCs w:val="24"/>
        </w:rPr>
        <w:t>на очередной  год и плановый период</w:t>
      </w:r>
    </w:p>
    <w:p w:rsidR="00F14594" w:rsidRDefault="00F14594" w:rsidP="00F14594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9B7E0B" w:rsidRPr="00490914" w:rsidRDefault="009B7E0B" w:rsidP="00F14594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F14594" w:rsidRDefault="001B463C" w:rsidP="001B463C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. </w:t>
      </w:r>
      <w:r w:rsidR="00F14594" w:rsidRPr="00490914">
        <w:rPr>
          <w:rFonts w:ascii="Times New Roman" w:hAnsi="Times New Roman"/>
          <w:sz w:val="24"/>
          <w:szCs w:val="24"/>
        </w:rPr>
        <w:t>Основные положения</w:t>
      </w:r>
    </w:p>
    <w:p w:rsidR="00F14594" w:rsidRPr="00BE5073" w:rsidRDefault="00F14594" w:rsidP="00F14594">
      <w:pPr>
        <w:ind w:firstLine="720"/>
        <w:jc w:val="both"/>
        <w:rPr>
          <w:szCs w:val="28"/>
        </w:rPr>
      </w:pPr>
    </w:p>
    <w:p w:rsidR="00592B60" w:rsidRPr="0077112D" w:rsidRDefault="00F14594" w:rsidP="00592B60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1"/>
      <w:r w:rsidRPr="00592B60">
        <w:rPr>
          <w:rFonts w:ascii="Times New Roman" w:hAnsi="Times New Roman" w:cs="Times New Roman"/>
          <w:sz w:val="24"/>
          <w:szCs w:val="24"/>
        </w:rPr>
        <w:t xml:space="preserve">1.1. </w:t>
      </w:r>
      <w:bookmarkStart w:id="1" w:name="sub_12"/>
      <w:bookmarkEnd w:id="0"/>
      <w:proofErr w:type="gramStart"/>
      <w:r w:rsidR="00592B60" w:rsidRPr="00592B60">
        <w:rPr>
          <w:rFonts w:ascii="Times New Roman" w:hAnsi="Times New Roman" w:cs="Times New Roman"/>
          <w:sz w:val="24"/>
          <w:szCs w:val="24"/>
        </w:rPr>
        <w:t xml:space="preserve">Проект бюджета муниципального образования </w:t>
      </w:r>
      <w:proofErr w:type="spellStart"/>
      <w:r w:rsidR="00D30E8D">
        <w:rPr>
          <w:rFonts w:ascii="Times New Roman" w:hAnsi="Times New Roman" w:cs="Times New Roman"/>
          <w:sz w:val="24"/>
          <w:szCs w:val="24"/>
        </w:rPr>
        <w:t>Аксарковское</w:t>
      </w:r>
      <w:proofErr w:type="spellEnd"/>
      <w:r w:rsidR="00592B60" w:rsidRPr="00592B60">
        <w:rPr>
          <w:rFonts w:ascii="Times New Roman" w:hAnsi="Times New Roman" w:cs="Times New Roman"/>
          <w:sz w:val="24"/>
          <w:szCs w:val="24"/>
        </w:rPr>
        <w:t xml:space="preserve"> на очередн</w:t>
      </w:r>
      <w:r w:rsidR="0077112D">
        <w:rPr>
          <w:rFonts w:ascii="Times New Roman" w:hAnsi="Times New Roman" w:cs="Times New Roman"/>
          <w:sz w:val="24"/>
          <w:szCs w:val="24"/>
        </w:rPr>
        <w:t xml:space="preserve">ой год и плановый период (далее – проект </w:t>
      </w:r>
      <w:r w:rsidR="00592B60" w:rsidRPr="00592B60">
        <w:rPr>
          <w:rFonts w:ascii="Times New Roman" w:hAnsi="Times New Roman" w:cs="Times New Roman"/>
          <w:sz w:val="24"/>
          <w:szCs w:val="24"/>
        </w:rPr>
        <w:t xml:space="preserve">местного бюджета) разрабатывается в соответствии с Бюджетным кодексом Российской Федерации, </w:t>
      </w:r>
      <w:r w:rsidR="00616021" w:rsidRPr="00616021">
        <w:rPr>
          <w:rFonts w:ascii="Times New Roman" w:hAnsi="Times New Roman" w:cs="Times New Roman"/>
          <w:sz w:val="24"/>
          <w:szCs w:val="24"/>
        </w:rPr>
        <w:t xml:space="preserve">основными принципами и направлениями налоговой </w:t>
      </w:r>
      <w:r w:rsidR="00616021">
        <w:rPr>
          <w:rFonts w:ascii="Times New Roman" w:hAnsi="Times New Roman" w:cs="Times New Roman"/>
          <w:sz w:val="24"/>
          <w:szCs w:val="24"/>
        </w:rPr>
        <w:t xml:space="preserve">и </w:t>
      </w:r>
      <w:r w:rsidR="00616021" w:rsidRPr="00616021">
        <w:rPr>
          <w:rFonts w:ascii="Times New Roman" w:hAnsi="Times New Roman" w:cs="Times New Roman"/>
          <w:sz w:val="24"/>
          <w:szCs w:val="24"/>
        </w:rPr>
        <w:t>бюджетной политики, сформулированными в ежегодном послании Президента Российской Федерации Федеральному Собранию Российской Федерации и Бюджетном послании</w:t>
      </w:r>
      <w:r w:rsidR="00616021">
        <w:rPr>
          <w:rFonts w:ascii="Times New Roman" w:hAnsi="Times New Roman" w:cs="Times New Roman"/>
          <w:sz w:val="24"/>
          <w:szCs w:val="24"/>
        </w:rPr>
        <w:t>,</w:t>
      </w:r>
      <w:r w:rsidR="00616021" w:rsidRPr="00616021">
        <w:rPr>
          <w:rFonts w:ascii="Times New Roman" w:hAnsi="Times New Roman" w:cs="Times New Roman"/>
          <w:sz w:val="24"/>
          <w:szCs w:val="24"/>
        </w:rPr>
        <w:t xml:space="preserve">  исходя из сценарных условий функционирования экономики автономного округа</w:t>
      </w:r>
      <w:r w:rsidR="006C1381">
        <w:rPr>
          <w:rFonts w:ascii="Times New Roman" w:hAnsi="Times New Roman" w:cs="Times New Roman"/>
          <w:sz w:val="24"/>
          <w:szCs w:val="24"/>
        </w:rPr>
        <w:t xml:space="preserve"> и муниципального образования Приуральский район </w:t>
      </w:r>
      <w:r w:rsidR="00616021" w:rsidRPr="00616021">
        <w:rPr>
          <w:rFonts w:ascii="Times New Roman" w:hAnsi="Times New Roman" w:cs="Times New Roman"/>
          <w:sz w:val="24"/>
          <w:szCs w:val="24"/>
        </w:rPr>
        <w:t>на очередной</w:t>
      </w:r>
      <w:proofErr w:type="gramEnd"/>
      <w:r w:rsidR="00616021" w:rsidRPr="00616021">
        <w:rPr>
          <w:rFonts w:ascii="Times New Roman" w:hAnsi="Times New Roman" w:cs="Times New Roman"/>
          <w:sz w:val="24"/>
          <w:szCs w:val="24"/>
        </w:rPr>
        <w:t xml:space="preserve"> финансовый год и плановый период (далее –</w:t>
      </w:r>
      <w:r w:rsidR="00616021">
        <w:rPr>
          <w:rFonts w:ascii="Times New Roman" w:hAnsi="Times New Roman" w:cs="Times New Roman"/>
          <w:sz w:val="24"/>
          <w:szCs w:val="24"/>
        </w:rPr>
        <w:t xml:space="preserve"> сценарные условия), </w:t>
      </w:r>
      <w:r w:rsidR="0077112D">
        <w:rPr>
          <w:rFonts w:ascii="Times New Roman" w:hAnsi="Times New Roman" w:cs="Times New Roman"/>
          <w:sz w:val="24"/>
          <w:szCs w:val="24"/>
        </w:rPr>
        <w:t>р</w:t>
      </w:r>
      <w:r w:rsidR="00592B60" w:rsidRPr="00592B60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77112D" w:rsidRPr="001B32B5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592B60" w:rsidRPr="001B32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D30E8D">
        <w:rPr>
          <w:rFonts w:ascii="Times New Roman" w:hAnsi="Times New Roman" w:cs="Times New Roman"/>
          <w:sz w:val="24"/>
          <w:szCs w:val="24"/>
        </w:rPr>
        <w:t>Аксарковское</w:t>
      </w:r>
      <w:proofErr w:type="spellEnd"/>
      <w:r w:rsidR="00592B60" w:rsidRPr="001B32B5">
        <w:rPr>
          <w:rFonts w:ascii="Times New Roman" w:hAnsi="Times New Roman" w:cs="Times New Roman"/>
          <w:sz w:val="24"/>
          <w:szCs w:val="24"/>
        </w:rPr>
        <w:t xml:space="preserve"> от </w:t>
      </w:r>
      <w:r w:rsidR="00495233">
        <w:rPr>
          <w:rFonts w:ascii="Times New Roman" w:hAnsi="Times New Roman" w:cs="Times New Roman"/>
          <w:sz w:val="24"/>
          <w:szCs w:val="24"/>
        </w:rPr>
        <w:t xml:space="preserve">        </w:t>
      </w:r>
      <w:r w:rsidR="0077112D" w:rsidRPr="001B32B5">
        <w:rPr>
          <w:rFonts w:ascii="Times New Roman" w:hAnsi="Times New Roman" w:cs="Times New Roman"/>
          <w:sz w:val="24"/>
          <w:szCs w:val="24"/>
        </w:rPr>
        <w:t xml:space="preserve">20 </w:t>
      </w:r>
      <w:r w:rsidR="00495233">
        <w:rPr>
          <w:rFonts w:ascii="Times New Roman" w:hAnsi="Times New Roman" w:cs="Times New Roman"/>
          <w:sz w:val="24"/>
          <w:szCs w:val="24"/>
        </w:rPr>
        <w:t xml:space="preserve">   </w:t>
      </w:r>
      <w:r w:rsidR="0077112D" w:rsidRPr="001B32B5">
        <w:rPr>
          <w:rFonts w:ascii="Times New Roman" w:hAnsi="Times New Roman" w:cs="Times New Roman"/>
          <w:sz w:val="24"/>
          <w:szCs w:val="24"/>
        </w:rPr>
        <w:t xml:space="preserve">года №  «Об утверждении положения о бюджетном процессе в муниципальном образовании </w:t>
      </w:r>
      <w:proofErr w:type="spellStart"/>
      <w:r w:rsidR="00D30E8D">
        <w:rPr>
          <w:rFonts w:ascii="Times New Roman" w:hAnsi="Times New Roman" w:cs="Times New Roman"/>
          <w:sz w:val="24"/>
          <w:szCs w:val="24"/>
        </w:rPr>
        <w:t>Аксарковское</w:t>
      </w:r>
      <w:proofErr w:type="spellEnd"/>
      <w:r w:rsidR="0077112D" w:rsidRPr="001B32B5">
        <w:rPr>
          <w:rFonts w:ascii="Times New Roman" w:hAnsi="Times New Roman" w:cs="Times New Roman"/>
          <w:sz w:val="24"/>
          <w:szCs w:val="24"/>
        </w:rPr>
        <w:t>»</w:t>
      </w:r>
      <w:r w:rsidR="00592B60" w:rsidRPr="001B32B5">
        <w:rPr>
          <w:rFonts w:ascii="Times New Roman" w:hAnsi="Times New Roman" w:cs="Times New Roman"/>
          <w:sz w:val="24"/>
          <w:szCs w:val="24"/>
        </w:rPr>
        <w:t xml:space="preserve">, и </w:t>
      </w:r>
      <w:r w:rsidR="00592B60" w:rsidRPr="006C1381">
        <w:rPr>
          <w:rFonts w:ascii="Times New Roman" w:hAnsi="Times New Roman" w:cs="Times New Roman"/>
          <w:sz w:val="24"/>
          <w:szCs w:val="24"/>
        </w:rPr>
        <w:t xml:space="preserve">прогноза социально-экономического развития муниципального образования </w:t>
      </w:r>
      <w:proofErr w:type="spellStart"/>
      <w:r w:rsidR="00D30E8D">
        <w:rPr>
          <w:rFonts w:ascii="Times New Roman" w:hAnsi="Times New Roman" w:cs="Times New Roman"/>
          <w:sz w:val="24"/>
          <w:szCs w:val="24"/>
        </w:rPr>
        <w:t>Аксарковское</w:t>
      </w:r>
      <w:proofErr w:type="spellEnd"/>
      <w:r w:rsidR="00616021" w:rsidRPr="006C1381">
        <w:rPr>
          <w:rFonts w:ascii="Times New Roman" w:hAnsi="Times New Roman" w:cs="Times New Roman"/>
          <w:sz w:val="24"/>
          <w:szCs w:val="24"/>
        </w:rPr>
        <w:t xml:space="preserve"> </w:t>
      </w:r>
      <w:r w:rsidR="00592B60" w:rsidRPr="006C1381">
        <w:rPr>
          <w:rFonts w:ascii="Times New Roman" w:hAnsi="Times New Roman" w:cs="Times New Roman"/>
          <w:sz w:val="24"/>
          <w:szCs w:val="24"/>
        </w:rPr>
        <w:t>на очередной год и плановый период.</w:t>
      </w:r>
    </w:p>
    <w:p w:rsidR="00F14594" w:rsidRPr="00592B60" w:rsidRDefault="00F14594" w:rsidP="00F14594">
      <w:pPr>
        <w:ind w:firstLine="720"/>
        <w:jc w:val="both"/>
        <w:rPr>
          <w:sz w:val="24"/>
          <w:szCs w:val="24"/>
        </w:rPr>
      </w:pPr>
      <w:r w:rsidRPr="00592B60">
        <w:rPr>
          <w:sz w:val="24"/>
          <w:szCs w:val="24"/>
        </w:rPr>
        <w:t>1.2. Понятия, используемые в настоящем Положении, используются в следующих значениях:</w:t>
      </w:r>
    </w:p>
    <w:p w:rsidR="00F14594" w:rsidRPr="00592B60" w:rsidRDefault="00F14594" w:rsidP="00F14594">
      <w:pPr>
        <w:ind w:firstLine="720"/>
        <w:jc w:val="both"/>
        <w:rPr>
          <w:sz w:val="24"/>
          <w:szCs w:val="24"/>
        </w:rPr>
      </w:pPr>
      <w:bookmarkStart w:id="2" w:name="sub_121"/>
      <w:bookmarkEnd w:id="1"/>
      <w:r w:rsidRPr="00CF15E9">
        <w:rPr>
          <w:bCs/>
          <w:sz w:val="24"/>
          <w:szCs w:val="24"/>
        </w:rPr>
        <w:t>текущий год</w:t>
      </w:r>
      <w:r w:rsidRPr="00592B60">
        <w:rPr>
          <w:sz w:val="24"/>
          <w:szCs w:val="24"/>
        </w:rPr>
        <w:t xml:space="preserve"> – год, в котором осуществляется исполнение </w:t>
      </w:r>
      <w:r w:rsidR="007A632F">
        <w:rPr>
          <w:sz w:val="24"/>
          <w:szCs w:val="24"/>
        </w:rPr>
        <w:t>местного</w:t>
      </w:r>
      <w:r w:rsidRPr="00592B60">
        <w:rPr>
          <w:sz w:val="24"/>
          <w:szCs w:val="24"/>
        </w:rPr>
        <w:t xml:space="preserve"> бюджета, составление и рассмотрение проекта </w:t>
      </w:r>
      <w:r w:rsidR="00592B60">
        <w:rPr>
          <w:sz w:val="24"/>
          <w:szCs w:val="24"/>
        </w:rPr>
        <w:t>местного</w:t>
      </w:r>
      <w:r w:rsidRPr="00592B60">
        <w:rPr>
          <w:sz w:val="24"/>
          <w:szCs w:val="24"/>
        </w:rPr>
        <w:t xml:space="preserve"> бюджета;</w:t>
      </w:r>
    </w:p>
    <w:p w:rsidR="00F14594" w:rsidRPr="00CF15E9" w:rsidRDefault="00F14594" w:rsidP="00F14594">
      <w:pPr>
        <w:ind w:firstLine="720"/>
        <w:jc w:val="both"/>
        <w:rPr>
          <w:sz w:val="24"/>
          <w:szCs w:val="24"/>
        </w:rPr>
      </w:pPr>
      <w:bookmarkStart w:id="3" w:name="sub_122"/>
      <w:bookmarkEnd w:id="2"/>
      <w:r w:rsidRPr="00CF15E9">
        <w:rPr>
          <w:bCs/>
          <w:sz w:val="24"/>
          <w:szCs w:val="24"/>
        </w:rPr>
        <w:t>очередной финансовый год</w:t>
      </w:r>
      <w:r w:rsidR="008F57DA">
        <w:rPr>
          <w:sz w:val="24"/>
          <w:szCs w:val="24"/>
        </w:rPr>
        <w:t xml:space="preserve"> – финансовы</w:t>
      </w:r>
      <w:r w:rsidRPr="00CF15E9">
        <w:rPr>
          <w:sz w:val="24"/>
          <w:szCs w:val="24"/>
        </w:rPr>
        <w:t>й год, следующий за текущим годом;</w:t>
      </w:r>
    </w:p>
    <w:p w:rsidR="00F14594" w:rsidRPr="00CF15E9" w:rsidRDefault="00F14594" w:rsidP="00F14594">
      <w:pPr>
        <w:ind w:firstLine="720"/>
        <w:jc w:val="both"/>
        <w:rPr>
          <w:sz w:val="24"/>
          <w:szCs w:val="24"/>
        </w:rPr>
      </w:pPr>
      <w:bookmarkStart w:id="4" w:name="sub_123"/>
      <w:bookmarkEnd w:id="3"/>
      <w:r w:rsidRPr="00DB77A4">
        <w:rPr>
          <w:sz w:val="24"/>
          <w:szCs w:val="24"/>
        </w:rPr>
        <w:t>отчетный год</w:t>
      </w:r>
      <w:r w:rsidR="008F57DA">
        <w:rPr>
          <w:sz w:val="24"/>
          <w:szCs w:val="24"/>
        </w:rPr>
        <w:t xml:space="preserve"> – год,</w:t>
      </w:r>
      <w:r w:rsidRPr="00CF15E9">
        <w:rPr>
          <w:sz w:val="24"/>
          <w:szCs w:val="24"/>
        </w:rPr>
        <w:t xml:space="preserve"> предшествующий текущему году;</w:t>
      </w:r>
    </w:p>
    <w:p w:rsidR="00F14594" w:rsidRPr="00B53594" w:rsidRDefault="00F14594" w:rsidP="00F14594">
      <w:pPr>
        <w:ind w:firstLine="720"/>
        <w:jc w:val="both"/>
        <w:rPr>
          <w:sz w:val="24"/>
          <w:szCs w:val="24"/>
        </w:rPr>
      </w:pPr>
      <w:bookmarkStart w:id="5" w:name="sub_124"/>
      <w:bookmarkEnd w:id="4"/>
      <w:r w:rsidRPr="00B53594">
        <w:rPr>
          <w:sz w:val="24"/>
          <w:szCs w:val="24"/>
        </w:rPr>
        <w:t>плановый период</w:t>
      </w:r>
      <w:r w:rsidR="008F57DA">
        <w:rPr>
          <w:sz w:val="24"/>
          <w:szCs w:val="24"/>
        </w:rPr>
        <w:t xml:space="preserve"> – два </w:t>
      </w:r>
      <w:r w:rsidRPr="00B53594">
        <w:rPr>
          <w:sz w:val="24"/>
          <w:szCs w:val="24"/>
        </w:rPr>
        <w:t>финансовых года, следующих за очередным финансовым годом;</w:t>
      </w:r>
    </w:p>
    <w:p w:rsidR="00DB77A4" w:rsidRPr="00B53594" w:rsidRDefault="00DB77A4" w:rsidP="00DB77A4">
      <w:pPr>
        <w:ind w:firstLine="709"/>
        <w:jc w:val="both"/>
        <w:rPr>
          <w:sz w:val="24"/>
          <w:szCs w:val="24"/>
        </w:rPr>
      </w:pPr>
      <w:bookmarkStart w:id="6" w:name="sub_125"/>
      <w:bookmarkStart w:id="7" w:name="sub_128"/>
      <w:bookmarkEnd w:id="5"/>
      <w:r w:rsidRPr="00B53594">
        <w:rPr>
          <w:sz w:val="24"/>
          <w:szCs w:val="24"/>
        </w:rPr>
        <w:t xml:space="preserve">муниципальная программа муниципального образования </w:t>
      </w:r>
      <w:proofErr w:type="spellStart"/>
      <w:r w:rsidR="00D30E8D">
        <w:rPr>
          <w:sz w:val="24"/>
          <w:szCs w:val="24"/>
        </w:rPr>
        <w:t>Аксарковское</w:t>
      </w:r>
      <w:proofErr w:type="spellEnd"/>
      <w:r w:rsidRPr="00B53594">
        <w:rPr>
          <w:sz w:val="24"/>
          <w:szCs w:val="24"/>
        </w:rPr>
        <w:t xml:space="preserve"> (далее – муниципальная программа</w:t>
      </w:r>
      <w:r w:rsidR="00413E28">
        <w:rPr>
          <w:sz w:val="24"/>
          <w:szCs w:val="24"/>
        </w:rPr>
        <w:t>, муниципальное образование</w:t>
      </w:r>
      <w:r w:rsidRPr="00B53594">
        <w:rPr>
          <w:sz w:val="24"/>
          <w:szCs w:val="24"/>
        </w:rPr>
        <w:t>) – система мероприятий</w:t>
      </w:r>
      <w:r w:rsidR="00284EB4" w:rsidRPr="00B53594">
        <w:rPr>
          <w:sz w:val="24"/>
          <w:szCs w:val="24"/>
        </w:rPr>
        <w:t xml:space="preserve">, </w:t>
      </w:r>
      <w:r w:rsidRPr="00B53594">
        <w:rPr>
          <w:sz w:val="24"/>
          <w:szCs w:val="24"/>
        </w:rPr>
        <w:t>взаимоувязанных по задачам, срокам осуществления и ресурсам, обеспечивающих достижение приоритетов и целей государственной политики в соответствующей сфере социально-экономического развития муниципального образования;</w:t>
      </w:r>
    </w:p>
    <w:bookmarkEnd w:id="6"/>
    <w:p w:rsidR="00F14594" w:rsidRPr="00592B60" w:rsidRDefault="00F14594" w:rsidP="00F14594">
      <w:pPr>
        <w:ind w:firstLine="720"/>
        <w:jc w:val="both"/>
        <w:rPr>
          <w:sz w:val="24"/>
          <w:szCs w:val="24"/>
        </w:rPr>
      </w:pPr>
      <w:proofErr w:type="gramStart"/>
      <w:r w:rsidRPr="00B53594">
        <w:rPr>
          <w:sz w:val="24"/>
          <w:szCs w:val="24"/>
        </w:rPr>
        <w:t>бюджетные ассигнования на исполнение действующих</w:t>
      </w:r>
      <w:r w:rsidRPr="00CF15E9">
        <w:rPr>
          <w:sz w:val="24"/>
          <w:szCs w:val="24"/>
        </w:rPr>
        <w:t xml:space="preserve"> расходных обязательств</w:t>
      </w:r>
      <w:r w:rsidR="008F57DA">
        <w:rPr>
          <w:sz w:val="24"/>
          <w:szCs w:val="24"/>
        </w:rPr>
        <w:t xml:space="preserve"> – </w:t>
      </w:r>
      <w:r w:rsidRPr="00592B60">
        <w:rPr>
          <w:sz w:val="24"/>
          <w:szCs w:val="24"/>
        </w:rPr>
        <w:t>ассигнования, состав и (или) объем которых обусловлены законами, нормативными правовыми актами автономного округа</w:t>
      </w:r>
      <w:r w:rsidR="00413E28">
        <w:rPr>
          <w:sz w:val="24"/>
          <w:szCs w:val="24"/>
        </w:rPr>
        <w:t xml:space="preserve">, </w:t>
      </w:r>
      <w:r w:rsidR="00764529">
        <w:rPr>
          <w:sz w:val="24"/>
          <w:szCs w:val="24"/>
        </w:rPr>
        <w:t xml:space="preserve">муниципального </w:t>
      </w:r>
      <w:r w:rsidR="008F57DA">
        <w:rPr>
          <w:sz w:val="24"/>
          <w:szCs w:val="24"/>
        </w:rPr>
        <w:t>района и муниципального образования</w:t>
      </w:r>
      <w:r w:rsidRPr="00592B60">
        <w:rPr>
          <w:sz w:val="24"/>
          <w:szCs w:val="24"/>
        </w:rPr>
        <w:t>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</w:t>
      </w:r>
      <w:proofErr w:type="gramEnd"/>
      <w:r w:rsidRPr="00592B60">
        <w:rPr>
          <w:sz w:val="24"/>
          <w:szCs w:val="24"/>
        </w:rPr>
        <w:t xml:space="preserve"> исполнение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законов и нормативных правовых актов;</w:t>
      </w:r>
    </w:p>
    <w:p w:rsidR="00F14594" w:rsidRPr="00CF15E9" w:rsidRDefault="00F14594" w:rsidP="00F14594">
      <w:pPr>
        <w:ind w:firstLine="720"/>
        <w:jc w:val="both"/>
        <w:rPr>
          <w:bCs/>
          <w:strike/>
          <w:sz w:val="24"/>
          <w:szCs w:val="24"/>
        </w:rPr>
      </w:pPr>
      <w:proofErr w:type="gramStart"/>
      <w:r w:rsidRPr="00CF15E9">
        <w:rPr>
          <w:sz w:val="24"/>
          <w:szCs w:val="24"/>
        </w:rPr>
        <w:t>бюджетные ассигнования на исполнение принимаемых обязательств</w:t>
      </w:r>
      <w:r w:rsidR="008F57DA">
        <w:rPr>
          <w:sz w:val="24"/>
          <w:szCs w:val="24"/>
        </w:rPr>
        <w:t xml:space="preserve"> – </w:t>
      </w:r>
      <w:r w:rsidRPr="00CF15E9">
        <w:rPr>
          <w:sz w:val="24"/>
          <w:szCs w:val="24"/>
        </w:rPr>
        <w:t>ассигнования, состав и (или) объем которых обусловлены законами, нормативными правовыми актами автономного округа</w:t>
      </w:r>
      <w:r w:rsidR="00413E28">
        <w:rPr>
          <w:sz w:val="24"/>
          <w:szCs w:val="24"/>
        </w:rPr>
        <w:t xml:space="preserve">, </w:t>
      </w:r>
      <w:r w:rsidR="00764529">
        <w:rPr>
          <w:sz w:val="24"/>
          <w:szCs w:val="24"/>
        </w:rPr>
        <w:t>муниципального района</w:t>
      </w:r>
      <w:r w:rsidR="00413E28">
        <w:rPr>
          <w:sz w:val="24"/>
          <w:szCs w:val="24"/>
        </w:rPr>
        <w:t xml:space="preserve"> и муниципального образования</w:t>
      </w:r>
      <w:r w:rsidRPr="00CF15E9">
        <w:rPr>
          <w:sz w:val="24"/>
          <w:szCs w:val="24"/>
        </w:rPr>
        <w:t xml:space="preserve">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</w:t>
      </w:r>
      <w:r w:rsidRPr="00CF15E9">
        <w:rPr>
          <w:sz w:val="24"/>
          <w:szCs w:val="24"/>
        </w:rPr>
        <w:lastRenderedPageBreak/>
        <w:t>соответствующих обязательств</w:t>
      </w:r>
      <w:proofErr w:type="gramEnd"/>
      <w:r w:rsidRPr="00CF15E9">
        <w:rPr>
          <w:sz w:val="24"/>
          <w:szCs w:val="24"/>
        </w:rPr>
        <w:t xml:space="preserve"> в текущем финансовом году, включая договоры и соглашения, подлежащие заключению получателями бюджетных средств во исполнение указанных законов и нормативных правовых актов;</w:t>
      </w:r>
    </w:p>
    <w:p w:rsidR="00F14594" w:rsidRPr="00592B60" w:rsidRDefault="00F14594" w:rsidP="00F14594">
      <w:pPr>
        <w:ind w:firstLine="720"/>
        <w:jc w:val="both"/>
        <w:rPr>
          <w:sz w:val="24"/>
          <w:szCs w:val="24"/>
        </w:rPr>
      </w:pPr>
      <w:bookmarkStart w:id="8" w:name="sub_1210"/>
      <w:bookmarkEnd w:id="7"/>
      <w:r w:rsidRPr="00CF15E9">
        <w:rPr>
          <w:bCs/>
          <w:sz w:val="24"/>
          <w:szCs w:val="24"/>
        </w:rPr>
        <w:t>субъект бюджетного планирования</w:t>
      </w:r>
      <w:r w:rsidR="008F57DA">
        <w:rPr>
          <w:bCs/>
          <w:sz w:val="24"/>
          <w:szCs w:val="24"/>
        </w:rPr>
        <w:t xml:space="preserve"> – г</w:t>
      </w:r>
      <w:r w:rsidRPr="00CF15E9">
        <w:rPr>
          <w:sz w:val="24"/>
          <w:szCs w:val="24"/>
        </w:rPr>
        <w:t>лавны</w:t>
      </w:r>
      <w:r w:rsidR="001B463C">
        <w:rPr>
          <w:sz w:val="24"/>
          <w:szCs w:val="24"/>
        </w:rPr>
        <w:t>й</w:t>
      </w:r>
      <w:r w:rsidRPr="00CF15E9">
        <w:rPr>
          <w:sz w:val="24"/>
          <w:szCs w:val="24"/>
        </w:rPr>
        <w:t xml:space="preserve"> распорядител</w:t>
      </w:r>
      <w:r w:rsidR="001B463C">
        <w:rPr>
          <w:sz w:val="24"/>
          <w:szCs w:val="24"/>
        </w:rPr>
        <w:t>ь</w:t>
      </w:r>
      <w:r w:rsidRPr="00CF15E9">
        <w:rPr>
          <w:sz w:val="24"/>
          <w:szCs w:val="24"/>
        </w:rPr>
        <w:t xml:space="preserve"> средств </w:t>
      </w:r>
      <w:r w:rsidR="00592B60" w:rsidRPr="00CF15E9">
        <w:rPr>
          <w:sz w:val="24"/>
          <w:szCs w:val="24"/>
        </w:rPr>
        <w:t>местного</w:t>
      </w:r>
      <w:r w:rsidR="00592B60">
        <w:rPr>
          <w:sz w:val="24"/>
          <w:szCs w:val="24"/>
        </w:rPr>
        <w:t xml:space="preserve"> </w:t>
      </w:r>
      <w:r w:rsidRPr="00592B60">
        <w:rPr>
          <w:sz w:val="24"/>
          <w:szCs w:val="24"/>
        </w:rPr>
        <w:t>бюджета, главны</w:t>
      </w:r>
      <w:r w:rsidR="001B463C">
        <w:rPr>
          <w:sz w:val="24"/>
          <w:szCs w:val="24"/>
        </w:rPr>
        <w:t>й</w:t>
      </w:r>
      <w:r w:rsidRPr="00592B60">
        <w:rPr>
          <w:sz w:val="24"/>
          <w:szCs w:val="24"/>
        </w:rPr>
        <w:t xml:space="preserve"> администратор доходов и источников финансирования дефицита </w:t>
      </w:r>
      <w:r w:rsidR="00592B60">
        <w:rPr>
          <w:sz w:val="24"/>
          <w:szCs w:val="24"/>
        </w:rPr>
        <w:t>местного</w:t>
      </w:r>
      <w:r w:rsidRPr="00592B60">
        <w:rPr>
          <w:sz w:val="24"/>
          <w:szCs w:val="24"/>
        </w:rPr>
        <w:t xml:space="preserve"> бюджета;</w:t>
      </w:r>
    </w:p>
    <w:p w:rsidR="00894F7A" w:rsidRDefault="00F14594" w:rsidP="00F14594">
      <w:pPr>
        <w:ind w:firstLine="720"/>
        <w:jc w:val="both"/>
        <w:rPr>
          <w:sz w:val="24"/>
          <w:szCs w:val="24"/>
        </w:rPr>
      </w:pPr>
      <w:bookmarkStart w:id="9" w:name="sub_1213"/>
      <w:bookmarkEnd w:id="8"/>
      <w:r w:rsidRPr="00CF15E9">
        <w:rPr>
          <w:bCs/>
          <w:sz w:val="24"/>
          <w:szCs w:val="24"/>
        </w:rPr>
        <w:t>бюджет субъекта бюджетного планирования</w:t>
      </w:r>
      <w:r w:rsidR="008F57DA">
        <w:rPr>
          <w:bCs/>
          <w:sz w:val="24"/>
          <w:szCs w:val="24"/>
        </w:rPr>
        <w:t xml:space="preserve"> – </w:t>
      </w:r>
      <w:r w:rsidRPr="00CF15E9">
        <w:rPr>
          <w:sz w:val="24"/>
          <w:szCs w:val="24"/>
        </w:rPr>
        <w:t xml:space="preserve">используемый для целей бюджетного планирования общий объем расходов субъекта бюджетного планирования </w:t>
      </w:r>
      <w:bookmarkStart w:id="10" w:name="sub_1214"/>
      <w:bookmarkEnd w:id="9"/>
    </w:p>
    <w:p w:rsidR="00F14594" w:rsidRPr="00CF15E9" w:rsidRDefault="00F14594" w:rsidP="00F14594">
      <w:pPr>
        <w:ind w:firstLine="720"/>
        <w:jc w:val="both"/>
        <w:rPr>
          <w:sz w:val="24"/>
          <w:szCs w:val="24"/>
        </w:rPr>
      </w:pPr>
      <w:r w:rsidRPr="00CF15E9">
        <w:rPr>
          <w:bCs/>
          <w:sz w:val="24"/>
          <w:szCs w:val="24"/>
        </w:rPr>
        <w:t>бюджетная целевая программа</w:t>
      </w:r>
      <w:r w:rsidR="008F57DA">
        <w:rPr>
          <w:bCs/>
          <w:sz w:val="24"/>
          <w:szCs w:val="24"/>
        </w:rPr>
        <w:t xml:space="preserve"> – </w:t>
      </w:r>
      <w:r w:rsidRPr="00CF15E9">
        <w:rPr>
          <w:sz w:val="24"/>
          <w:szCs w:val="24"/>
        </w:rPr>
        <w:t>реализуемая (планируемая к реализации) субъектом бюджетного планирования окружная целевая программа;</w:t>
      </w:r>
    </w:p>
    <w:p w:rsidR="00CF15E9" w:rsidRPr="00CF15E9" w:rsidRDefault="00CF15E9" w:rsidP="00CF15E9">
      <w:pPr>
        <w:ind w:firstLine="708"/>
        <w:jc w:val="both"/>
        <w:rPr>
          <w:sz w:val="24"/>
          <w:szCs w:val="24"/>
        </w:rPr>
      </w:pPr>
      <w:bookmarkStart w:id="11" w:name="sub_1219"/>
      <w:bookmarkEnd w:id="10"/>
      <w:r w:rsidRPr="00CF15E9">
        <w:rPr>
          <w:sz w:val="24"/>
          <w:szCs w:val="24"/>
        </w:rPr>
        <w:t xml:space="preserve">предельные объёмы бюджетных ассигнований – предельные объёмы денежных средств, предусмотренных в соответствующем финансовом году для исполнения бюджетных обязательств. </w:t>
      </w:r>
      <w:bookmarkEnd w:id="11"/>
    </w:p>
    <w:p w:rsidR="00F14594" w:rsidRPr="00592B60" w:rsidRDefault="00F14594" w:rsidP="00F14594">
      <w:pPr>
        <w:ind w:firstLine="720"/>
        <w:jc w:val="both"/>
        <w:rPr>
          <w:sz w:val="24"/>
          <w:szCs w:val="24"/>
        </w:rPr>
      </w:pPr>
    </w:p>
    <w:p w:rsidR="001B463C" w:rsidRDefault="008F57DA" w:rsidP="008F57DA">
      <w:pPr>
        <w:pStyle w:val="1"/>
        <w:jc w:val="center"/>
        <w:rPr>
          <w:szCs w:val="24"/>
        </w:rPr>
      </w:pPr>
      <w:bookmarkStart w:id="12" w:name="sub_200"/>
      <w:r>
        <w:rPr>
          <w:szCs w:val="24"/>
          <w:lang w:val="en-US"/>
        </w:rPr>
        <w:t>II</w:t>
      </w:r>
      <w:r>
        <w:rPr>
          <w:szCs w:val="24"/>
        </w:rPr>
        <w:t xml:space="preserve">. </w:t>
      </w:r>
      <w:r w:rsidR="00F14594" w:rsidRPr="00616021">
        <w:rPr>
          <w:szCs w:val="24"/>
        </w:rPr>
        <w:t>Общие вопросы разработки проекта бюджета</w:t>
      </w:r>
      <w:r w:rsidR="00616021" w:rsidRPr="00616021">
        <w:rPr>
          <w:szCs w:val="24"/>
        </w:rPr>
        <w:t xml:space="preserve"> </w:t>
      </w:r>
    </w:p>
    <w:p w:rsidR="00F14594" w:rsidRPr="0009040A" w:rsidRDefault="00616021" w:rsidP="008F57DA">
      <w:pPr>
        <w:pStyle w:val="1"/>
        <w:jc w:val="center"/>
        <w:rPr>
          <w:szCs w:val="24"/>
        </w:rPr>
      </w:pPr>
      <w:r w:rsidRPr="00616021">
        <w:rPr>
          <w:szCs w:val="24"/>
        </w:rPr>
        <w:t xml:space="preserve">муниципального образования </w:t>
      </w:r>
      <w:proofErr w:type="spellStart"/>
      <w:r w:rsidR="00D30E8D">
        <w:rPr>
          <w:szCs w:val="24"/>
        </w:rPr>
        <w:t>Аксарковское</w:t>
      </w:r>
      <w:proofErr w:type="spellEnd"/>
    </w:p>
    <w:bookmarkEnd w:id="12"/>
    <w:p w:rsidR="00F14594" w:rsidRPr="0009040A" w:rsidRDefault="00F14594" w:rsidP="008F57DA">
      <w:pPr>
        <w:ind w:firstLine="720"/>
        <w:jc w:val="center"/>
        <w:rPr>
          <w:sz w:val="24"/>
          <w:szCs w:val="24"/>
        </w:rPr>
      </w:pPr>
    </w:p>
    <w:p w:rsidR="00F14594" w:rsidRPr="0009040A" w:rsidRDefault="00F14594" w:rsidP="00F14594">
      <w:pPr>
        <w:ind w:firstLine="720"/>
        <w:jc w:val="both"/>
        <w:rPr>
          <w:sz w:val="24"/>
          <w:szCs w:val="24"/>
        </w:rPr>
      </w:pPr>
      <w:r w:rsidRPr="0009040A">
        <w:rPr>
          <w:sz w:val="24"/>
          <w:szCs w:val="24"/>
        </w:rPr>
        <w:t xml:space="preserve">При формировании проекта </w:t>
      </w:r>
      <w:r w:rsidR="003978D7" w:rsidRPr="0009040A">
        <w:rPr>
          <w:sz w:val="24"/>
          <w:szCs w:val="24"/>
        </w:rPr>
        <w:t>местного</w:t>
      </w:r>
      <w:r w:rsidRPr="0009040A">
        <w:rPr>
          <w:sz w:val="24"/>
          <w:szCs w:val="24"/>
        </w:rPr>
        <w:t xml:space="preserve"> бюджета на очередной финансовый год и плановый период:</w:t>
      </w:r>
    </w:p>
    <w:p w:rsidR="00177D63" w:rsidRPr="0009040A" w:rsidRDefault="00F14594" w:rsidP="00616021">
      <w:pPr>
        <w:ind w:firstLine="708"/>
        <w:jc w:val="both"/>
        <w:rPr>
          <w:sz w:val="24"/>
          <w:szCs w:val="24"/>
        </w:rPr>
      </w:pPr>
      <w:bookmarkStart w:id="13" w:name="sub_21"/>
      <w:r w:rsidRPr="0009040A">
        <w:rPr>
          <w:sz w:val="24"/>
          <w:szCs w:val="24"/>
        </w:rPr>
        <w:t xml:space="preserve">2.1. </w:t>
      </w:r>
      <w:proofErr w:type="gramStart"/>
      <w:r w:rsidRPr="0009040A">
        <w:rPr>
          <w:sz w:val="24"/>
          <w:szCs w:val="24"/>
        </w:rPr>
        <w:t>Администрация</w:t>
      </w:r>
      <w:r w:rsidR="00413E28">
        <w:rPr>
          <w:sz w:val="24"/>
          <w:szCs w:val="24"/>
        </w:rPr>
        <w:t xml:space="preserve"> </w:t>
      </w:r>
      <w:r w:rsidRPr="0009040A">
        <w:rPr>
          <w:sz w:val="24"/>
          <w:szCs w:val="24"/>
        </w:rPr>
        <w:t xml:space="preserve">утверждает основные направления бюджетной и налоговой политики </w:t>
      </w:r>
      <w:r w:rsidR="003978D7" w:rsidRPr="0009040A">
        <w:rPr>
          <w:sz w:val="24"/>
          <w:szCs w:val="24"/>
        </w:rPr>
        <w:t xml:space="preserve">муниципального </w:t>
      </w:r>
      <w:r w:rsidR="00142AC1">
        <w:rPr>
          <w:sz w:val="24"/>
          <w:szCs w:val="24"/>
        </w:rPr>
        <w:t>образования</w:t>
      </w:r>
      <w:r w:rsidR="00616021">
        <w:rPr>
          <w:sz w:val="24"/>
          <w:szCs w:val="24"/>
        </w:rPr>
        <w:t>,</w:t>
      </w:r>
      <w:r w:rsidR="00616021" w:rsidRPr="00616021">
        <w:rPr>
          <w:szCs w:val="28"/>
        </w:rPr>
        <w:t xml:space="preserve"> </w:t>
      </w:r>
      <w:r w:rsidR="00616021" w:rsidRPr="00616021">
        <w:rPr>
          <w:sz w:val="24"/>
          <w:szCs w:val="24"/>
        </w:rPr>
        <w:t xml:space="preserve">рассматривает и одобряет документы и материалы, представляемые в </w:t>
      </w:r>
      <w:r w:rsidR="00413E28">
        <w:rPr>
          <w:sz w:val="24"/>
          <w:szCs w:val="24"/>
        </w:rPr>
        <w:t xml:space="preserve">Собрание депутатов </w:t>
      </w:r>
      <w:r w:rsidR="00616021" w:rsidRPr="00616021">
        <w:rPr>
          <w:sz w:val="24"/>
          <w:szCs w:val="24"/>
        </w:rPr>
        <w:t xml:space="preserve">одновременно с проектом </w:t>
      </w:r>
      <w:r w:rsidR="00B53594">
        <w:rPr>
          <w:sz w:val="24"/>
          <w:szCs w:val="24"/>
        </w:rPr>
        <w:t>мест</w:t>
      </w:r>
      <w:r w:rsidR="00616021" w:rsidRPr="00616021">
        <w:rPr>
          <w:sz w:val="24"/>
          <w:szCs w:val="24"/>
        </w:rPr>
        <w:t>ного бюджета</w:t>
      </w:r>
      <w:r w:rsidR="00616021">
        <w:rPr>
          <w:sz w:val="24"/>
          <w:szCs w:val="24"/>
        </w:rPr>
        <w:t xml:space="preserve"> </w:t>
      </w:r>
      <w:r w:rsidR="00616021" w:rsidRPr="001B32B5">
        <w:rPr>
          <w:sz w:val="24"/>
          <w:szCs w:val="24"/>
        </w:rPr>
        <w:t>(</w:t>
      </w:r>
      <w:bookmarkStart w:id="14" w:name="sub_212"/>
      <w:bookmarkEnd w:id="13"/>
      <w:r w:rsidRPr="001B32B5">
        <w:rPr>
          <w:sz w:val="24"/>
          <w:szCs w:val="24"/>
        </w:rPr>
        <w:t xml:space="preserve">прогноз социально-экономического развития </w:t>
      </w:r>
      <w:r w:rsidR="003978D7" w:rsidRPr="001B32B5">
        <w:rPr>
          <w:sz w:val="24"/>
          <w:szCs w:val="24"/>
        </w:rPr>
        <w:t xml:space="preserve">муниципального </w:t>
      </w:r>
      <w:r w:rsidR="00413E28" w:rsidRPr="001B32B5">
        <w:rPr>
          <w:sz w:val="24"/>
          <w:szCs w:val="24"/>
        </w:rPr>
        <w:t>образования</w:t>
      </w:r>
      <w:r w:rsidRPr="001B32B5">
        <w:rPr>
          <w:sz w:val="24"/>
          <w:szCs w:val="24"/>
        </w:rPr>
        <w:t>;</w:t>
      </w:r>
      <w:r w:rsidR="00616021" w:rsidRPr="001B32B5">
        <w:rPr>
          <w:sz w:val="24"/>
          <w:szCs w:val="24"/>
        </w:rPr>
        <w:t xml:space="preserve"> </w:t>
      </w:r>
      <w:r w:rsidR="003978D7" w:rsidRPr="001B32B5">
        <w:rPr>
          <w:sz w:val="24"/>
          <w:szCs w:val="24"/>
        </w:rPr>
        <w:t xml:space="preserve">перечень </w:t>
      </w:r>
      <w:hyperlink w:anchor="sub_1214" w:history="1">
        <w:r w:rsidR="003978D7" w:rsidRPr="001B32B5">
          <w:rPr>
            <w:sz w:val="24"/>
            <w:szCs w:val="24"/>
          </w:rPr>
          <w:t xml:space="preserve"> </w:t>
        </w:r>
        <w:r w:rsidR="00EA1AF2" w:rsidRPr="001B32B5">
          <w:rPr>
            <w:sz w:val="24"/>
            <w:szCs w:val="24"/>
          </w:rPr>
          <w:t>муниципальных</w:t>
        </w:r>
        <w:r w:rsidR="003978D7" w:rsidRPr="001B32B5">
          <w:rPr>
            <w:sz w:val="24"/>
            <w:szCs w:val="24"/>
          </w:rPr>
          <w:t xml:space="preserve">  </w:t>
        </w:r>
        <w:r w:rsidR="003978D7" w:rsidRPr="00894F7A">
          <w:rPr>
            <w:sz w:val="24"/>
            <w:szCs w:val="24"/>
          </w:rPr>
          <w:t>целевых</w:t>
        </w:r>
        <w:r w:rsidR="003978D7" w:rsidRPr="001B32B5">
          <w:rPr>
            <w:sz w:val="24"/>
            <w:szCs w:val="24"/>
          </w:rPr>
          <w:t xml:space="preserve"> программ</w:t>
        </w:r>
      </w:hyperlink>
      <w:r w:rsidR="003978D7" w:rsidRPr="0009040A">
        <w:rPr>
          <w:sz w:val="24"/>
          <w:szCs w:val="24"/>
        </w:rPr>
        <w:t>, предлагаемых к финансированию за счет средств местного бюджета;</w:t>
      </w:r>
      <w:r w:rsidR="00616021">
        <w:rPr>
          <w:sz w:val="24"/>
          <w:szCs w:val="24"/>
        </w:rPr>
        <w:t xml:space="preserve"> </w:t>
      </w:r>
      <w:bookmarkStart w:id="15" w:name="sub_216"/>
      <w:r w:rsidR="00642E9E" w:rsidRPr="0009040A">
        <w:rPr>
          <w:sz w:val="24"/>
          <w:szCs w:val="24"/>
        </w:rPr>
        <w:t xml:space="preserve">проект программы приватизации (продажи) муниципального имущества и приобретения имущества в  собственность муниципального </w:t>
      </w:r>
      <w:r w:rsidR="00413E28">
        <w:rPr>
          <w:sz w:val="24"/>
          <w:szCs w:val="24"/>
        </w:rPr>
        <w:t>образования</w:t>
      </w:r>
      <w:r w:rsidR="00712107">
        <w:rPr>
          <w:sz w:val="24"/>
          <w:szCs w:val="24"/>
        </w:rPr>
        <w:t>)</w:t>
      </w:r>
      <w:r w:rsidR="00EA1AF2">
        <w:rPr>
          <w:sz w:val="24"/>
          <w:szCs w:val="24"/>
        </w:rPr>
        <w:t>.</w:t>
      </w:r>
      <w:proofErr w:type="gramEnd"/>
    </w:p>
    <w:p w:rsidR="00F14594" w:rsidRPr="00B53594" w:rsidRDefault="00F14594" w:rsidP="00F14594">
      <w:pPr>
        <w:ind w:firstLine="720"/>
        <w:jc w:val="both"/>
        <w:rPr>
          <w:sz w:val="24"/>
          <w:szCs w:val="24"/>
        </w:rPr>
      </w:pPr>
      <w:bookmarkStart w:id="16" w:name="sub_22"/>
      <w:bookmarkEnd w:id="14"/>
      <w:bookmarkEnd w:id="15"/>
      <w:r w:rsidRPr="0009040A">
        <w:rPr>
          <w:sz w:val="24"/>
          <w:szCs w:val="24"/>
        </w:rPr>
        <w:t xml:space="preserve">2.2. </w:t>
      </w:r>
      <w:bookmarkStart w:id="17" w:name="sub_23"/>
      <w:bookmarkEnd w:id="16"/>
      <w:r w:rsidRPr="00B53594">
        <w:rPr>
          <w:sz w:val="24"/>
          <w:szCs w:val="24"/>
        </w:rPr>
        <w:t xml:space="preserve">При формировании проекта </w:t>
      </w:r>
      <w:r w:rsidR="00D5054C" w:rsidRPr="00B53594">
        <w:rPr>
          <w:sz w:val="24"/>
          <w:szCs w:val="24"/>
        </w:rPr>
        <w:t>местного</w:t>
      </w:r>
      <w:r w:rsidRPr="00B53594">
        <w:rPr>
          <w:sz w:val="24"/>
          <w:szCs w:val="24"/>
        </w:rPr>
        <w:t xml:space="preserve"> бюджета на очередной фи</w:t>
      </w:r>
      <w:r w:rsidR="00F436EB">
        <w:rPr>
          <w:sz w:val="24"/>
          <w:szCs w:val="24"/>
        </w:rPr>
        <w:t xml:space="preserve">нансовый год и плановый период </w:t>
      </w:r>
      <w:r w:rsidR="00D5054C" w:rsidRPr="00B53594">
        <w:rPr>
          <w:sz w:val="24"/>
          <w:szCs w:val="24"/>
        </w:rPr>
        <w:t>Администраци</w:t>
      </w:r>
      <w:r w:rsidR="001B463C">
        <w:rPr>
          <w:sz w:val="24"/>
          <w:szCs w:val="24"/>
        </w:rPr>
        <w:t>я</w:t>
      </w:r>
      <w:r w:rsidRPr="00B53594">
        <w:rPr>
          <w:sz w:val="24"/>
          <w:szCs w:val="24"/>
        </w:rPr>
        <w:t>:</w:t>
      </w:r>
    </w:p>
    <w:p w:rsidR="00F14594" w:rsidRPr="00B53594" w:rsidRDefault="00F14594" w:rsidP="00F14594">
      <w:pPr>
        <w:ind w:firstLine="720"/>
        <w:jc w:val="both"/>
        <w:rPr>
          <w:sz w:val="24"/>
          <w:szCs w:val="24"/>
        </w:rPr>
      </w:pPr>
      <w:bookmarkStart w:id="18" w:name="sub_231"/>
      <w:bookmarkEnd w:id="17"/>
      <w:r w:rsidRPr="00B53594">
        <w:rPr>
          <w:sz w:val="24"/>
          <w:szCs w:val="24"/>
        </w:rPr>
        <w:t xml:space="preserve">а) организует разработку </w:t>
      </w:r>
      <w:proofErr w:type="gramStart"/>
      <w:r w:rsidRPr="00B53594">
        <w:rPr>
          <w:sz w:val="24"/>
          <w:szCs w:val="24"/>
        </w:rPr>
        <w:t xml:space="preserve">проекта </w:t>
      </w:r>
      <w:r w:rsidR="00C801F2" w:rsidRPr="00B53594">
        <w:rPr>
          <w:sz w:val="24"/>
          <w:szCs w:val="24"/>
        </w:rPr>
        <w:t xml:space="preserve">решения </w:t>
      </w:r>
      <w:r w:rsidR="00413E28">
        <w:rPr>
          <w:sz w:val="24"/>
          <w:szCs w:val="24"/>
        </w:rPr>
        <w:t>Собрания депутатов</w:t>
      </w:r>
      <w:r w:rsidR="00C801F2" w:rsidRPr="00B53594">
        <w:rPr>
          <w:sz w:val="24"/>
          <w:szCs w:val="24"/>
        </w:rPr>
        <w:t xml:space="preserve"> </w:t>
      </w:r>
      <w:r w:rsidR="00C4014B" w:rsidRPr="00B53594">
        <w:rPr>
          <w:sz w:val="24"/>
          <w:szCs w:val="24"/>
        </w:rPr>
        <w:t>муниципального образования</w:t>
      </w:r>
      <w:proofErr w:type="gramEnd"/>
      <w:r w:rsidR="00C4014B" w:rsidRPr="00B53594">
        <w:rPr>
          <w:sz w:val="24"/>
          <w:szCs w:val="24"/>
        </w:rPr>
        <w:t xml:space="preserve"> </w:t>
      </w:r>
      <w:proofErr w:type="spellStart"/>
      <w:r w:rsidR="00D30E8D">
        <w:rPr>
          <w:sz w:val="24"/>
          <w:szCs w:val="24"/>
        </w:rPr>
        <w:t>Аксарковское</w:t>
      </w:r>
      <w:proofErr w:type="spellEnd"/>
      <w:r w:rsidR="00DE37E2" w:rsidRPr="00B53594">
        <w:rPr>
          <w:sz w:val="24"/>
          <w:szCs w:val="24"/>
        </w:rPr>
        <w:t xml:space="preserve"> (далее – </w:t>
      </w:r>
      <w:r w:rsidR="00413E28">
        <w:rPr>
          <w:sz w:val="24"/>
          <w:szCs w:val="24"/>
        </w:rPr>
        <w:t>Собрание депутатов</w:t>
      </w:r>
      <w:r w:rsidR="00DE37E2" w:rsidRPr="00B53594">
        <w:rPr>
          <w:sz w:val="24"/>
          <w:szCs w:val="24"/>
        </w:rPr>
        <w:t>)</w:t>
      </w:r>
      <w:r w:rsidR="00C4014B" w:rsidRPr="00B53594">
        <w:rPr>
          <w:sz w:val="24"/>
          <w:szCs w:val="24"/>
        </w:rPr>
        <w:t xml:space="preserve"> об утверждении </w:t>
      </w:r>
      <w:r w:rsidR="00D5054C" w:rsidRPr="00B53594">
        <w:rPr>
          <w:sz w:val="24"/>
          <w:szCs w:val="24"/>
        </w:rPr>
        <w:t>местного</w:t>
      </w:r>
      <w:r w:rsidR="00C801F2" w:rsidRPr="00B53594">
        <w:rPr>
          <w:sz w:val="24"/>
          <w:szCs w:val="24"/>
        </w:rPr>
        <w:t xml:space="preserve"> бюджета на очередной финансовый год и плановый период;</w:t>
      </w:r>
    </w:p>
    <w:p w:rsidR="00F14594" w:rsidRPr="001C37B1" w:rsidRDefault="00F14594" w:rsidP="00F14594">
      <w:pPr>
        <w:ind w:firstLine="720"/>
        <w:jc w:val="both"/>
        <w:rPr>
          <w:sz w:val="24"/>
          <w:szCs w:val="24"/>
        </w:rPr>
      </w:pPr>
      <w:bookmarkStart w:id="19" w:name="sub_232"/>
      <w:bookmarkEnd w:id="18"/>
      <w:r w:rsidRPr="00B53594">
        <w:rPr>
          <w:sz w:val="24"/>
          <w:szCs w:val="24"/>
        </w:rPr>
        <w:t>б) разрабатывает основные направления налоговой и бюджетной</w:t>
      </w:r>
      <w:r w:rsidRPr="001C37B1">
        <w:rPr>
          <w:sz w:val="24"/>
          <w:szCs w:val="24"/>
        </w:rPr>
        <w:t xml:space="preserve"> политики;</w:t>
      </w:r>
    </w:p>
    <w:p w:rsidR="00F14594" w:rsidRPr="00B53594" w:rsidRDefault="001843D1" w:rsidP="00F14594">
      <w:pPr>
        <w:ind w:firstLine="720"/>
        <w:jc w:val="both"/>
        <w:rPr>
          <w:sz w:val="24"/>
          <w:szCs w:val="24"/>
        </w:rPr>
      </w:pPr>
      <w:bookmarkStart w:id="20" w:name="sub_234"/>
      <w:bookmarkEnd w:id="19"/>
      <w:r>
        <w:rPr>
          <w:sz w:val="24"/>
          <w:szCs w:val="24"/>
        </w:rPr>
        <w:t>в</w:t>
      </w:r>
      <w:r w:rsidR="00F14594" w:rsidRPr="001C37B1">
        <w:rPr>
          <w:sz w:val="24"/>
          <w:szCs w:val="24"/>
        </w:rPr>
        <w:t xml:space="preserve">) разрабатывает основные характеристики проекта </w:t>
      </w:r>
      <w:r w:rsidR="00D5054C" w:rsidRPr="001C37B1">
        <w:rPr>
          <w:sz w:val="24"/>
          <w:szCs w:val="24"/>
        </w:rPr>
        <w:t>местного</w:t>
      </w:r>
      <w:r w:rsidR="00F14594" w:rsidRPr="001C37B1">
        <w:rPr>
          <w:sz w:val="24"/>
          <w:szCs w:val="24"/>
        </w:rPr>
        <w:t xml:space="preserve"> бюджета, распределяет расходы в соответствии с </w:t>
      </w:r>
      <w:r w:rsidR="005D3353">
        <w:rPr>
          <w:sz w:val="24"/>
          <w:szCs w:val="24"/>
        </w:rPr>
        <w:t xml:space="preserve">бюджетной </w:t>
      </w:r>
      <w:r w:rsidR="005D3353" w:rsidRPr="00B53594">
        <w:rPr>
          <w:sz w:val="24"/>
          <w:szCs w:val="24"/>
        </w:rPr>
        <w:t>классификацией Российской Федерации</w:t>
      </w:r>
      <w:r w:rsidR="00F14594" w:rsidRPr="00B53594">
        <w:rPr>
          <w:sz w:val="24"/>
          <w:szCs w:val="24"/>
        </w:rPr>
        <w:t>;</w:t>
      </w:r>
    </w:p>
    <w:p w:rsidR="00F14594" w:rsidRPr="001C37B1" w:rsidRDefault="00894F7A" w:rsidP="00F14594">
      <w:pPr>
        <w:ind w:firstLine="720"/>
        <w:jc w:val="both"/>
        <w:rPr>
          <w:sz w:val="24"/>
          <w:szCs w:val="24"/>
        </w:rPr>
      </w:pPr>
      <w:bookmarkStart w:id="21" w:name="sub_2311"/>
      <w:bookmarkEnd w:id="20"/>
      <w:r>
        <w:rPr>
          <w:sz w:val="24"/>
          <w:szCs w:val="24"/>
        </w:rPr>
        <w:t>г</w:t>
      </w:r>
      <w:r w:rsidR="00F14594" w:rsidRPr="001B32B5">
        <w:rPr>
          <w:sz w:val="24"/>
          <w:szCs w:val="24"/>
        </w:rPr>
        <w:t xml:space="preserve">) устанавливает перечень и сроки представления отчетных и (или) прогнозных данных, необходимых для разработки и </w:t>
      </w:r>
      <w:r w:rsidR="00A409DB" w:rsidRPr="001B32B5">
        <w:rPr>
          <w:sz w:val="24"/>
          <w:szCs w:val="24"/>
        </w:rPr>
        <w:t>составления</w:t>
      </w:r>
      <w:r w:rsidR="00F14594" w:rsidRPr="001B32B5">
        <w:rPr>
          <w:sz w:val="24"/>
          <w:szCs w:val="24"/>
        </w:rPr>
        <w:t xml:space="preserve"> </w:t>
      </w:r>
      <w:r w:rsidR="008B7AB7" w:rsidRPr="001B32B5">
        <w:rPr>
          <w:sz w:val="24"/>
          <w:szCs w:val="24"/>
        </w:rPr>
        <w:t xml:space="preserve"> </w:t>
      </w:r>
      <w:r w:rsidR="00F14594" w:rsidRPr="001B32B5">
        <w:rPr>
          <w:sz w:val="24"/>
          <w:szCs w:val="24"/>
        </w:rPr>
        <w:t xml:space="preserve">проекта </w:t>
      </w:r>
      <w:r w:rsidR="00D5054C" w:rsidRPr="001B32B5">
        <w:rPr>
          <w:sz w:val="24"/>
          <w:szCs w:val="24"/>
        </w:rPr>
        <w:t>местного</w:t>
      </w:r>
      <w:r w:rsidR="00F14594" w:rsidRPr="001B32B5">
        <w:rPr>
          <w:sz w:val="24"/>
          <w:szCs w:val="24"/>
        </w:rPr>
        <w:t xml:space="preserve"> бюджета и материалов к нему;</w:t>
      </w:r>
    </w:p>
    <w:p w:rsidR="00F14594" w:rsidRPr="001C37B1" w:rsidRDefault="00894F7A" w:rsidP="00F14594">
      <w:pPr>
        <w:ind w:firstLine="720"/>
        <w:jc w:val="both"/>
        <w:rPr>
          <w:sz w:val="24"/>
          <w:szCs w:val="24"/>
        </w:rPr>
      </w:pPr>
      <w:bookmarkStart w:id="22" w:name="sub_2312"/>
      <w:bookmarkEnd w:id="21"/>
      <w:proofErr w:type="spellStart"/>
      <w:r>
        <w:rPr>
          <w:sz w:val="24"/>
          <w:szCs w:val="24"/>
        </w:rPr>
        <w:t>д</w:t>
      </w:r>
      <w:proofErr w:type="spellEnd"/>
      <w:r w:rsidR="00F14594" w:rsidRPr="001C37B1">
        <w:rPr>
          <w:sz w:val="24"/>
          <w:szCs w:val="24"/>
        </w:rPr>
        <w:t xml:space="preserve">) осуществляет оценку ожидаемого исполнения </w:t>
      </w:r>
      <w:r w:rsidR="00D5054C" w:rsidRPr="001C37B1">
        <w:rPr>
          <w:sz w:val="24"/>
          <w:szCs w:val="24"/>
        </w:rPr>
        <w:t>местного</w:t>
      </w:r>
      <w:r w:rsidR="00F14594" w:rsidRPr="001C37B1">
        <w:rPr>
          <w:sz w:val="24"/>
          <w:szCs w:val="24"/>
        </w:rPr>
        <w:t xml:space="preserve"> бюджета за текущий финансовый год;</w:t>
      </w:r>
    </w:p>
    <w:p w:rsidR="00C27668" w:rsidRPr="001C37B1" w:rsidRDefault="00894F7A" w:rsidP="00CF6B7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C27668" w:rsidRPr="00B53594">
        <w:rPr>
          <w:sz w:val="24"/>
          <w:szCs w:val="24"/>
        </w:rPr>
        <w:t xml:space="preserve">) непосредственно составляет проект </w:t>
      </w:r>
      <w:r w:rsidR="00DE37E2" w:rsidRPr="00B53594">
        <w:rPr>
          <w:sz w:val="24"/>
          <w:szCs w:val="24"/>
        </w:rPr>
        <w:t xml:space="preserve">решения </w:t>
      </w:r>
      <w:r w:rsidR="00413E28">
        <w:rPr>
          <w:sz w:val="24"/>
          <w:szCs w:val="24"/>
        </w:rPr>
        <w:t xml:space="preserve">Собрания депутатов </w:t>
      </w:r>
      <w:r w:rsidR="00DE37E2" w:rsidRPr="00B53594">
        <w:rPr>
          <w:sz w:val="24"/>
          <w:szCs w:val="24"/>
        </w:rPr>
        <w:t xml:space="preserve">об утверждении </w:t>
      </w:r>
      <w:r w:rsidR="00CF6B7F" w:rsidRPr="00B53594">
        <w:rPr>
          <w:sz w:val="24"/>
          <w:szCs w:val="24"/>
        </w:rPr>
        <w:t>местного бюджета</w:t>
      </w:r>
      <w:r w:rsidR="00DE37E2" w:rsidRPr="00B53594">
        <w:rPr>
          <w:sz w:val="24"/>
          <w:szCs w:val="24"/>
        </w:rPr>
        <w:t xml:space="preserve"> на очередной финансовый год и плановый период</w:t>
      </w:r>
      <w:r w:rsidR="00CF6B7F" w:rsidRPr="00B53594">
        <w:rPr>
          <w:sz w:val="24"/>
          <w:szCs w:val="24"/>
        </w:rPr>
        <w:t xml:space="preserve"> и представляет его в  </w:t>
      </w:r>
      <w:r w:rsidR="00413E28">
        <w:rPr>
          <w:sz w:val="24"/>
          <w:szCs w:val="24"/>
        </w:rPr>
        <w:t>Собрание депутатов</w:t>
      </w:r>
      <w:r w:rsidR="00CF6B7F" w:rsidRPr="00B53594">
        <w:rPr>
          <w:sz w:val="24"/>
          <w:szCs w:val="24"/>
        </w:rPr>
        <w:t>;</w:t>
      </w:r>
    </w:p>
    <w:p w:rsidR="00F14594" w:rsidRPr="00B53594" w:rsidRDefault="00894F7A" w:rsidP="00F14594">
      <w:pPr>
        <w:ind w:firstLine="720"/>
        <w:jc w:val="both"/>
        <w:rPr>
          <w:sz w:val="24"/>
          <w:szCs w:val="24"/>
        </w:rPr>
      </w:pPr>
      <w:bookmarkStart w:id="23" w:name="sub_251"/>
      <w:bookmarkEnd w:id="22"/>
      <w:r>
        <w:rPr>
          <w:sz w:val="24"/>
          <w:szCs w:val="24"/>
        </w:rPr>
        <w:t>ж</w:t>
      </w:r>
      <w:r w:rsidR="00F14594" w:rsidRPr="00B53594">
        <w:rPr>
          <w:sz w:val="24"/>
          <w:szCs w:val="24"/>
        </w:rPr>
        <w:t xml:space="preserve">) </w:t>
      </w:r>
      <w:proofErr w:type="gramStart"/>
      <w:r w:rsidR="00F14594" w:rsidRPr="00B53594">
        <w:rPr>
          <w:sz w:val="24"/>
          <w:szCs w:val="24"/>
        </w:rPr>
        <w:t>разрабатыва</w:t>
      </w:r>
      <w:r w:rsidR="001B463C">
        <w:rPr>
          <w:sz w:val="24"/>
          <w:szCs w:val="24"/>
        </w:rPr>
        <w:t>ет</w:t>
      </w:r>
      <w:proofErr w:type="gramEnd"/>
      <w:r w:rsidR="00F14594" w:rsidRPr="00B53594">
        <w:rPr>
          <w:sz w:val="24"/>
          <w:szCs w:val="24"/>
        </w:rPr>
        <w:t xml:space="preserve"> </w:t>
      </w:r>
      <w:r w:rsidR="00722483" w:rsidRPr="00B53594">
        <w:rPr>
          <w:sz w:val="24"/>
          <w:szCs w:val="24"/>
        </w:rPr>
        <w:t>и актуализируют муниципальные программы</w:t>
      </w:r>
      <w:r w:rsidR="00256B6F" w:rsidRPr="00B53594">
        <w:rPr>
          <w:sz w:val="24"/>
          <w:szCs w:val="24"/>
        </w:rPr>
        <w:t xml:space="preserve"> (подпрограммы)</w:t>
      </w:r>
      <w:r w:rsidR="00F14594" w:rsidRPr="00B53594">
        <w:rPr>
          <w:sz w:val="24"/>
          <w:szCs w:val="24"/>
        </w:rPr>
        <w:t>;</w:t>
      </w:r>
    </w:p>
    <w:p w:rsidR="00F14594" w:rsidRPr="00B53594" w:rsidRDefault="00894F7A" w:rsidP="00F14594">
      <w:pPr>
        <w:ind w:firstLine="720"/>
        <w:jc w:val="both"/>
        <w:rPr>
          <w:sz w:val="24"/>
          <w:szCs w:val="24"/>
        </w:rPr>
      </w:pPr>
      <w:bookmarkStart w:id="24" w:name="sub_252"/>
      <w:bookmarkEnd w:id="23"/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) обеспечивают в пределах </w:t>
      </w:r>
      <w:r w:rsidR="00F14594" w:rsidRPr="00B53594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="00F14594" w:rsidRPr="00B53594">
        <w:rPr>
          <w:sz w:val="24"/>
          <w:szCs w:val="24"/>
        </w:rPr>
        <w:t xml:space="preserve"> планирование </w:t>
      </w:r>
      <w:r w:rsidR="003D04EB" w:rsidRPr="00B53594">
        <w:rPr>
          <w:sz w:val="24"/>
          <w:szCs w:val="24"/>
        </w:rPr>
        <w:t xml:space="preserve">бюджетных </w:t>
      </w:r>
      <w:r w:rsidR="00F14594" w:rsidRPr="00B53594">
        <w:rPr>
          <w:sz w:val="24"/>
          <w:szCs w:val="24"/>
        </w:rPr>
        <w:t xml:space="preserve">ассигнований, направляемых на исполнение в </w:t>
      </w:r>
      <w:hyperlink w:anchor="sub_122" w:history="1">
        <w:r w:rsidR="00F14594" w:rsidRPr="00B53594">
          <w:rPr>
            <w:sz w:val="24"/>
            <w:szCs w:val="24"/>
          </w:rPr>
          <w:t xml:space="preserve"> очередном году</w:t>
        </w:r>
      </w:hyperlink>
      <w:r w:rsidR="00F14594" w:rsidRPr="00B53594">
        <w:rPr>
          <w:sz w:val="24"/>
          <w:szCs w:val="24"/>
        </w:rPr>
        <w:t xml:space="preserve"> и плановом</w:t>
      </w:r>
      <w:r w:rsidR="003D04EB" w:rsidRPr="00B53594">
        <w:rPr>
          <w:sz w:val="24"/>
          <w:szCs w:val="24"/>
        </w:rPr>
        <w:t xml:space="preserve"> периоде расходных обязательств, с учетом целей и тактических задач, определенных в муниципальных программах;</w:t>
      </w:r>
    </w:p>
    <w:p w:rsidR="00F14594" w:rsidRDefault="00894F7A" w:rsidP="00F14594">
      <w:pPr>
        <w:ind w:firstLine="720"/>
        <w:jc w:val="both"/>
        <w:rPr>
          <w:sz w:val="24"/>
          <w:szCs w:val="24"/>
        </w:rPr>
      </w:pPr>
      <w:bookmarkStart w:id="25" w:name="sub_255"/>
      <w:bookmarkEnd w:id="24"/>
      <w:r>
        <w:rPr>
          <w:sz w:val="24"/>
          <w:szCs w:val="24"/>
        </w:rPr>
        <w:t>и</w:t>
      </w:r>
      <w:r w:rsidR="002064F2" w:rsidRPr="00B53594">
        <w:rPr>
          <w:sz w:val="24"/>
          <w:szCs w:val="24"/>
        </w:rPr>
        <w:t xml:space="preserve">) </w:t>
      </w:r>
      <w:r w:rsidR="00F14594" w:rsidRPr="00B53594">
        <w:rPr>
          <w:sz w:val="24"/>
          <w:szCs w:val="24"/>
        </w:rPr>
        <w:t>представля</w:t>
      </w:r>
      <w:r>
        <w:rPr>
          <w:sz w:val="24"/>
          <w:szCs w:val="24"/>
        </w:rPr>
        <w:t>е</w:t>
      </w:r>
      <w:r w:rsidR="00F14594" w:rsidRPr="00B53594">
        <w:rPr>
          <w:sz w:val="24"/>
          <w:szCs w:val="24"/>
        </w:rPr>
        <w:t>т предложения по распределению бюджетных ассигнований на исполнение  принимаемых обязатель</w:t>
      </w:r>
      <w:proofErr w:type="gramStart"/>
      <w:r w:rsidR="00F14594" w:rsidRPr="00B53594">
        <w:rPr>
          <w:sz w:val="24"/>
          <w:szCs w:val="24"/>
        </w:rPr>
        <w:t>ств в</w:t>
      </w:r>
      <w:r w:rsidR="002064F2" w:rsidRPr="00B53594">
        <w:rPr>
          <w:sz w:val="24"/>
          <w:szCs w:val="24"/>
        </w:rPr>
        <w:t xml:space="preserve"> св</w:t>
      </w:r>
      <w:proofErr w:type="gramEnd"/>
      <w:r w:rsidR="002064F2" w:rsidRPr="00B53594">
        <w:rPr>
          <w:sz w:val="24"/>
          <w:szCs w:val="24"/>
        </w:rPr>
        <w:t>язи с принятыми (согласованными</w:t>
      </w:r>
      <w:r w:rsidR="00F14594" w:rsidRPr="00B53594">
        <w:rPr>
          <w:sz w:val="24"/>
          <w:szCs w:val="24"/>
        </w:rPr>
        <w:t xml:space="preserve"> к принятию) решениями;</w:t>
      </w:r>
    </w:p>
    <w:p w:rsidR="00F14594" w:rsidRPr="001C37B1" w:rsidRDefault="00894F7A" w:rsidP="006C1277">
      <w:pPr>
        <w:ind w:firstLine="708"/>
        <w:jc w:val="both"/>
        <w:rPr>
          <w:sz w:val="24"/>
          <w:szCs w:val="24"/>
        </w:rPr>
      </w:pPr>
      <w:bookmarkStart w:id="26" w:name="sub_256"/>
      <w:bookmarkEnd w:id="25"/>
      <w:r>
        <w:rPr>
          <w:sz w:val="24"/>
          <w:szCs w:val="24"/>
        </w:rPr>
        <w:t>к</w:t>
      </w:r>
      <w:r w:rsidR="00F14594" w:rsidRPr="001C37B1">
        <w:rPr>
          <w:sz w:val="24"/>
          <w:szCs w:val="24"/>
        </w:rPr>
        <w:t xml:space="preserve">) </w:t>
      </w:r>
      <w:proofErr w:type="gramStart"/>
      <w:r w:rsidR="00F14594" w:rsidRPr="001C37B1">
        <w:rPr>
          <w:sz w:val="24"/>
          <w:szCs w:val="24"/>
        </w:rPr>
        <w:t>разрабатыва</w:t>
      </w:r>
      <w:r>
        <w:rPr>
          <w:sz w:val="24"/>
          <w:szCs w:val="24"/>
        </w:rPr>
        <w:t>е</w:t>
      </w:r>
      <w:r w:rsidR="00F14594" w:rsidRPr="001C37B1">
        <w:rPr>
          <w:sz w:val="24"/>
          <w:szCs w:val="24"/>
        </w:rPr>
        <w:t>т</w:t>
      </w:r>
      <w:proofErr w:type="gramEnd"/>
      <w:r w:rsidR="00F14594" w:rsidRPr="001C37B1">
        <w:rPr>
          <w:sz w:val="24"/>
          <w:szCs w:val="24"/>
        </w:rPr>
        <w:t xml:space="preserve"> и представляют в установленном порядке предложения по распределению бюджетных ассигнований на исполнение </w:t>
      </w:r>
      <w:hyperlink w:anchor="sub_127" w:history="1">
        <w:r w:rsidR="00F14594" w:rsidRPr="001C37B1">
          <w:rPr>
            <w:sz w:val="24"/>
            <w:szCs w:val="24"/>
          </w:rPr>
          <w:t>принимаемых обязательств</w:t>
        </w:r>
      </w:hyperlink>
      <w:r w:rsidR="00F14594" w:rsidRPr="001C37B1">
        <w:rPr>
          <w:sz w:val="24"/>
          <w:szCs w:val="24"/>
        </w:rPr>
        <w:t xml:space="preserve"> между бюджетными целевыми программами;</w:t>
      </w:r>
    </w:p>
    <w:p w:rsidR="00F14594" w:rsidRPr="001C37B1" w:rsidRDefault="00894F7A" w:rsidP="00F14594">
      <w:pPr>
        <w:ind w:firstLine="720"/>
        <w:jc w:val="both"/>
        <w:rPr>
          <w:sz w:val="24"/>
          <w:szCs w:val="24"/>
        </w:rPr>
      </w:pPr>
      <w:bookmarkStart w:id="27" w:name="sub_257"/>
      <w:bookmarkEnd w:id="26"/>
      <w:r>
        <w:rPr>
          <w:sz w:val="24"/>
          <w:szCs w:val="24"/>
        </w:rPr>
        <w:lastRenderedPageBreak/>
        <w:t>л</w:t>
      </w:r>
      <w:r w:rsidR="00F14594" w:rsidRPr="001C37B1">
        <w:rPr>
          <w:sz w:val="24"/>
          <w:szCs w:val="24"/>
        </w:rPr>
        <w:t xml:space="preserve">) </w:t>
      </w:r>
      <w:proofErr w:type="gramStart"/>
      <w:r w:rsidR="00F14594" w:rsidRPr="001C37B1">
        <w:rPr>
          <w:sz w:val="24"/>
          <w:szCs w:val="24"/>
        </w:rPr>
        <w:t>р</w:t>
      </w:r>
      <w:r w:rsidR="005E0CA8">
        <w:rPr>
          <w:sz w:val="24"/>
          <w:szCs w:val="24"/>
        </w:rPr>
        <w:t>азрабатыва</w:t>
      </w:r>
      <w:r>
        <w:rPr>
          <w:sz w:val="24"/>
          <w:szCs w:val="24"/>
        </w:rPr>
        <w:t>е</w:t>
      </w:r>
      <w:r w:rsidR="005E0CA8">
        <w:rPr>
          <w:sz w:val="24"/>
          <w:szCs w:val="24"/>
        </w:rPr>
        <w:t>т</w:t>
      </w:r>
      <w:proofErr w:type="gramEnd"/>
      <w:r w:rsidR="005E0CA8">
        <w:rPr>
          <w:sz w:val="24"/>
          <w:szCs w:val="24"/>
        </w:rPr>
        <w:t xml:space="preserve"> и согласовывают </w:t>
      </w:r>
      <w:r w:rsidR="00F14594" w:rsidRPr="001C37B1">
        <w:rPr>
          <w:sz w:val="24"/>
          <w:szCs w:val="24"/>
        </w:rPr>
        <w:t xml:space="preserve">прогноз поступлений по </w:t>
      </w:r>
      <w:proofErr w:type="spellStart"/>
      <w:r w:rsidR="00F14594" w:rsidRPr="001C37B1">
        <w:rPr>
          <w:sz w:val="24"/>
          <w:szCs w:val="24"/>
        </w:rPr>
        <w:t>администрируемым</w:t>
      </w:r>
      <w:proofErr w:type="spellEnd"/>
      <w:r w:rsidR="00F14594" w:rsidRPr="001C37B1">
        <w:rPr>
          <w:sz w:val="24"/>
          <w:szCs w:val="24"/>
        </w:rPr>
        <w:t xml:space="preserve"> доходам </w:t>
      </w:r>
      <w:r w:rsidR="00600C98" w:rsidRPr="001C37B1">
        <w:rPr>
          <w:sz w:val="24"/>
          <w:szCs w:val="24"/>
        </w:rPr>
        <w:t>местного</w:t>
      </w:r>
      <w:r w:rsidR="00F14594" w:rsidRPr="001C37B1">
        <w:rPr>
          <w:sz w:val="24"/>
          <w:szCs w:val="24"/>
        </w:rPr>
        <w:t xml:space="preserve"> бюджета и источникам финансирования дефицита </w:t>
      </w:r>
      <w:r w:rsidR="00600C98" w:rsidRPr="001C37B1">
        <w:rPr>
          <w:sz w:val="24"/>
          <w:szCs w:val="24"/>
        </w:rPr>
        <w:t xml:space="preserve">местного </w:t>
      </w:r>
      <w:r w:rsidR="00F14594" w:rsidRPr="001C37B1">
        <w:rPr>
          <w:sz w:val="24"/>
          <w:szCs w:val="24"/>
        </w:rPr>
        <w:t>бюджета;</w:t>
      </w:r>
    </w:p>
    <w:p w:rsidR="00894F7A" w:rsidRDefault="00894F7A" w:rsidP="00894F7A">
      <w:pPr>
        <w:ind w:firstLine="720"/>
        <w:jc w:val="both"/>
        <w:rPr>
          <w:sz w:val="24"/>
          <w:szCs w:val="24"/>
        </w:rPr>
      </w:pPr>
      <w:bookmarkStart w:id="28" w:name="sub_259"/>
      <w:bookmarkEnd w:id="27"/>
      <w:r>
        <w:rPr>
          <w:sz w:val="24"/>
          <w:szCs w:val="24"/>
        </w:rPr>
        <w:t>м</w:t>
      </w:r>
      <w:r w:rsidR="00F14594" w:rsidRPr="001C37B1">
        <w:rPr>
          <w:sz w:val="24"/>
          <w:szCs w:val="24"/>
        </w:rPr>
        <w:t>) представля</w:t>
      </w:r>
      <w:r w:rsidR="001B463C">
        <w:rPr>
          <w:sz w:val="24"/>
          <w:szCs w:val="24"/>
        </w:rPr>
        <w:t>ет</w:t>
      </w:r>
      <w:r w:rsidR="00F14594" w:rsidRPr="001C37B1">
        <w:rPr>
          <w:sz w:val="24"/>
          <w:szCs w:val="24"/>
        </w:rPr>
        <w:t xml:space="preserve"> материалы, необходимые для разработки</w:t>
      </w:r>
      <w:r w:rsidR="001B463C">
        <w:rPr>
          <w:sz w:val="24"/>
          <w:szCs w:val="24"/>
        </w:rPr>
        <w:t xml:space="preserve"> и составления</w:t>
      </w:r>
      <w:r w:rsidR="00F14594" w:rsidRPr="001C37B1">
        <w:rPr>
          <w:sz w:val="24"/>
          <w:szCs w:val="24"/>
        </w:rPr>
        <w:t xml:space="preserve"> </w:t>
      </w:r>
      <w:r w:rsidR="006E55AA">
        <w:rPr>
          <w:sz w:val="24"/>
          <w:szCs w:val="24"/>
        </w:rPr>
        <w:t>проекта</w:t>
      </w:r>
      <w:r w:rsidR="00F14594" w:rsidRPr="001C37B1">
        <w:rPr>
          <w:sz w:val="24"/>
          <w:szCs w:val="24"/>
        </w:rPr>
        <w:t xml:space="preserve"> </w:t>
      </w:r>
      <w:r w:rsidR="00600C98" w:rsidRPr="001C37B1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бюджета;</w:t>
      </w:r>
    </w:p>
    <w:p w:rsidR="00894F7A" w:rsidRPr="001C37B1" w:rsidRDefault="00894F7A" w:rsidP="00894F7A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</w:t>
      </w:r>
      <w:proofErr w:type="spellEnd"/>
      <w:r w:rsidRPr="001C37B1">
        <w:rPr>
          <w:sz w:val="24"/>
          <w:szCs w:val="24"/>
        </w:rPr>
        <w:t>) осуществляет иные права и исполняет обязанности в соответствии с настоящим Положением, нормативными правовыми актами Российской Федерации и муниципального образования.</w:t>
      </w:r>
    </w:p>
    <w:p w:rsidR="00F14594" w:rsidRPr="001C37B1" w:rsidRDefault="00F14594" w:rsidP="00F14594">
      <w:pPr>
        <w:ind w:firstLine="720"/>
        <w:jc w:val="both"/>
        <w:rPr>
          <w:sz w:val="24"/>
          <w:szCs w:val="24"/>
        </w:rPr>
      </w:pPr>
    </w:p>
    <w:bookmarkEnd w:id="28"/>
    <w:p w:rsidR="0009040A" w:rsidRPr="00B53594" w:rsidRDefault="0009040A" w:rsidP="00EE1FB2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B53594">
        <w:rPr>
          <w:rFonts w:ascii="Times New Roman" w:hAnsi="Times New Roman"/>
          <w:sz w:val="24"/>
          <w:szCs w:val="24"/>
          <w:lang w:val="en-US"/>
        </w:rPr>
        <w:t>I</w:t>
      </w:r>
      <w:r w:rsidR="001B463C">
        <w:rPr>
          <w:rFonts w:ascii="Times New Roman" w:hAnsi="Times New Roman"/>
          <w:sz w:val="24"/>
          <w:szCs w:val="24"/>
          <w:lang w:val="en-US"/>
        </w:rPr>
        <w:t>II</w:t>
      </w:r>
      <w:r w:rsidRPr="00B53594">
        <w:rPr>
          <w:rFonts w:ascii="Times New Roman" w:hAnsi="Times New Roman"/>
          <w:sz w:val="24"/>
          <w:szCs w:val="24"/>
        </w:rPr>
        <w:t>. Разработка проекта местного бюджета</w:t>
      </w:r>
    </w:p>
    <w:p w:rsidR="0009040A" w:rsidRPr="00B53594" w:rsidRDefault="0009040A" w:rsidP="00EE1FB2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B53594">
        <w:rPr>
          <w:rFonts w:ascii="Times New Roman" w:hAnsi="Times New Roman"/>
          <w:sz w:val="24"/>
          <w:szCs w:val="24"/>
        </w:rPr>
        <w:t>на очередной год и плановый период</w:t>
      </w:r>
    </w:p>
    <w:p w:rsidR="0009040A" w:rsidRPr="00B53594" w:rsidRDefault="0009040A" w:rsidP="0009040A">
      <w:pPr>
        <w:pStyle w:val="a6"/>
        <w:ind w:firstLine="720"/>
        <w:jc w:val="center"/>
        <w:rPr>
          <w:rFonts w:ascii="Times New Roman" w:hAnsi="Times New Roman"/>
          <w:sz w:val="24"/>
          <w:szCs w:val="24"/>
        </w:rPr>
      </w:pPr>
      <w:r w:rsidRPr="00B53594">
        <w:rPr>
          <w:rFonts w:ascii="Times New Roman" w:hAnsi="Times New Roman"/>
          <w:sz w:val="24"/>
          <w:szCs w:val="24"/>
        </w:rPr>
        <w:t xml:space="preserve"> </w:t>
      </w:r>
    </w:p>
    <w:p w:rsidR="0009040A" w:rsidRPr="001C37B1" w:rsidRDefault="000910A3" w:rsidP="000904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0A3">
        <w:rPr>
          <w:rFonts w:ascii="Times New Roman" w:hAnsi="Times New Roman" w:cs="Times New Roman"/>
          <w:sz w:val="24"/>
          <w:szCs w:val="24"/>
        </w:rPr>
        <w:t>3</w:t>
      </w:r>
      <w:r w:rsidR="0009040A" w:rsidRPr="001C37B1">
        <w:rPr>
          <w:rFonts w:ascii="Times New Roman" w:hAnsi="Times New Roman" w:cs="Times New Roman"/>
          <w:sz w:val="24"/>
          <w:szCs w:val="24"/>
        </w:rPr>
        <w:t xml:space="preserve">.1. Проект местного бюджета разрабатывается исходя из необходимости создания условий для поддержания стабильности, устойчивости и сбалансированности бюджетной системы обеспечение максимального эффективного использования бюджетных средств, в соответствии с потребностями муниципального </w:t>
      </w:r>
      <w:r w:rsidR="00EE1FB2">
        <w:rPr>
          <w:rFonts w:ascii="Times New Roman" w:hAnsi="Times New Roman" w:cs="Times New Roman"/>
          <w:sz w:val="24"/>
          <w:szCs w:val="24"/>
        </w:rPr>
        <w:t>образования</w:t>
      </w:r>
      <w:r w:rsidR="0009040A" w:rsidRPr="001C37B1">
        <w:rPr>
          <w:rFonts w:ascii="Times New Roman" w:hAnsi="Times New Roman" w:cs="Times New Roman"/>
          <w:sz w:val="24"/>
          <w:szCs w:val="24"/>
        </w:rPr>
        <w:t xml:space="preserve">, последовательной реализации основных направлений бюджетной и налоговой политики муниципального </w:t>
      </w:r>
      <w:r w:rsidR="00EE1FB2">
        <w:rPr>
          <w:rFonts w:ascii="Times New Roman" w:hAnsi="Times New Roman" w:cs="Times New Roman"/>
          <w:sz w:val="24"/>
          <w:szCs w:val="24"/>
        </w:rPr>
        <w:t>образования</w:t>
      </w:r>
      <w:r w:rsidR="0009040A" w:rsidRPr="001C37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040A" w:rsidRPr="001C37B1" w:rsidRDefault="000910A3" w:rsidP="000904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0A3">
        <w:rPr>
          <w:rFonts w:ascii="Times New Roman" w:hAnsi="Times New Roman" w:cs="Times New Roman"/>
          <w:sz w:val="24"/>
          <w:szCs w:val="24"/>
        </w:rPr>
        <w:t>3</w:t>
      </w:r>
      <w:r w:rsidR="0009040A" w:rsidRPr="001C37B1">
        <w:rPr>
          <w:rFonts w:ascii="Times New Roman" w:hAnsi="Times New Roman" w:cs="Times New Roman"/>
          <w:sz w:val="24"/>
          <w:szCs w:val="24"/>
        </w:rPr>
        <w:t>.2. Исходной базой для разработки проекта местного бюджета на очередной год и плановый период являются:</w:t>
      </w:r>
    </w:p>
    <w:p w:rsidR="00107A42" w:rsidRPr="00B53594" w:rsidRDefault="00107A42" w:rsidP="00107A42">
      <w:pPr>
        <w:ind w:firstLine="720"/>
        <w:jc w:val="both"/>
        <w:rPr>
          <w:sz w:val="24"/>
          <w:szCs w:val="24"/>
        </w:rPr>
      </w:pPr>
      <w:bookmarkStart w:id="29" w:name="sub_421"/>
      <w:r w:rsidRPr="00B53594">
        <w:rPr>
          <w:sz w:val="24"/>
          <w:szCs w:val="24"/>
        </w:rPr>
        <w:t>а) Бюджетное послание Президента Российской Федерации;</w:t>
      </w:r>
    </w:p>
    <w:p w:rsidR="00677FFE" w:rsidRPr="00B53594" w:rsidRDefault="00677FFE" w:rsidP="00107A42">
      <w:pPr>
        <w:ind w:firstLine="720"/>
        <w:jc w:val="both"/>
        <w:rPr>
          <w:sz w:val="24"/>
          <w:szCs w:val="24"/>
        </w:rPr>
      </w:pPr>
      <w:r w:rsidRPr="00B53594">
        <w:rPr>
          <w:sz w:val="24"/>
          <w:szCs w:val="24"/>
        </w:rPr>
        <w:t>б)</w:t>
      </w:r>
      <w:r w:rsidR="00653F72" w:rsidRPr="00B53594">
        <w:rPr>
          <w:sz w:val="24"/>
          <w:szCs w:val="24"/>
        </w:rPr>
        <w:t xml:space="preserve"> </w:t>
      </w:r>
      <w:r w:rsidRPr="00B53594">
        <w:rPr>
          <w:sz w:val="24"/>
          <w:szCs w:val="24"/>
        </w:rPr>
        <w:t>ежегодный доклад Губернатора автономного округа о положении дел в автономном округе;</w:t>
      </w:r>
    </w:p>
    <w:p w:rsidR="00107A42" w:rsidRPr="00B53594" w:rsidRDefault="00677FFE" w:rsidP="00107A42">
      <w:pPr>
        <w:ind w:firstLine="720"/>
        <w:jc w:val="both"/>
        <w:rPr>
          <w:sz w:val="24"/>
          <w:szCs w:val="24"/>
        </w:rPr>
      </w:pPr>
      <w:bookmarkStart w:id="30" w:name="sub_422"/>
      <w:bookmarkEnd w:id="29"/>
      <w:r w:rsidRPr="00B53594">
        <w:rPr>
          <w:sz w:val="24"/>
          <w:szCs w:val="24"/>
        </w:rPr>
        <w:t>в</w:t>
      </w:r>
      <w:r w:rsidR="00107A42" w:rsidRPr="00B53594">
        <w:rPr>
          <w:sz w:val="24"/>
          <w:szCs w:val="24"/>
        </w:rPr>
        <w:t>) утвержденный местный бюджет на текущий финансовый год и плановый период;</w:t>
      </w:r>
    </w:p>
    <w:p w:rsidR="00243612" w:rsidRPr="00B53594" w:rsidRDefault="00677FFE" w:rsidP="00243612">
      <w:pPr>
        <w:ind w:firstLine="708"/>
        <w:jc w:val="both"/>
        <w:rPr>
          <w:sz w:val="24"/>
          <w:szCs w:val="24"/>
        </w:rPr>
      </w:pPr>
      <w:bookmarkStart w:id="31" w:name="sub_423"/>
      <w:bookmarkEnd w:id="30"/>
      <w:r w:rsidRPr="00B53594">
        <w:rPr>
          <w:sz w:val="24"/>
          <w:szCs w:val="24"/>
        </w:rPr>
        <w:t>г</w:t>
      </w:r>
      <w:r w:rsidR="00107A42" w:rsidRPr="00B53594">
        <w:rPr>
          <w:sz w:val="24"/>
          <w:szCs w:val="24"/>
        </w:rPr>
        <w:t xml:space="preserve">) </w:t>
      </w:r>
      <w:r w:rsidR="00243612" w:rsidRPr="00B53594">
        <w:rPr>
          <w:sz w:val="24"/>
          <w:szCs w:val="24"/>
        </w:rPr>
        <w:t>основные направления налоговой и бюджетной политики автономного округа</w:t>
      </w:r>
      <w:r w:rsidR="00894F7A">
        <w:rPr>
          <w:sz w:val="24"/>
          <w:szCs w:val="24"/>
        </w:rPr>
        <w:t xml:space="preserve"> и муниципального образования Приуральский район</w:t>
      </w:r>
      <w:r w:rsidR="00243612" w:rsidRPr="00B53594">
        <w:rPr>
          <w:sz w:val="24"/>
          <w:szCs w:val="24"/>
        </w:rPr>
        <w:t>;</w:t>
      </w:r>
    </w:p>
    <w:p w:rsidR="00107A42" w:rsidRPr="00B53594" w:rsidRDefault="00243612" w:rsidP="00107A42">
      <w:pPr>
        <w:ind w:firstLine="720"/>
        <w:jc w:val="both"/>
        <w:rPr>
          <w:sz w:val="24"/>
          <w:szCs w:val="24"/>
        </w:rPr>
      </w:pPr>
      <w:proofErr w:type="spellStart"/>
      <w:r w:rsidRPr="00B53594">
        <w:rPr>
          <w:sz w:val="24"/>
          <w:szCs w:val="24"/>
        </w:rPr>
        <w:t>д</w:t>
      </w:r>
      <w:proofErr w:type="spellEnd"/>
      <w:r w:rsidRPr="00B53594">
        <w:rPr>
          <w:sz w:val="24"/>
          <w:szCs w:val="24"/>
        </w:rPr>
        <w:t xml:space="preserve">) </w:t>
      </w:r>
      <w:r w:rsidR="00107A42" w:rsidRPr="00B53594">
        <w:rPr>
          <w:sz w:val="24"/>
          <w:szCs w:val="24"/>
        </w:rPr>
        <w:t xml:space="preserve">прогноз социально-экономического развития муниципального </w:t>
      </w:r>
      <w:r w:rsidR="00EE1FB2">
        <w:rPr>
          <w:sz w:val="24"/>
          <w:szCs w:val="24"/>
        </w:rPr>
        <w:t>образования</w:t>
      </w:r>
      <w:r w:rsidR="00107A42" w:rsidRPr="00B53594">
        <w:rPr>
          <w:sz w:val="24"/>
          <w:szCs w:val="24"/>
        </w:rPr>
        <w:t xml:space="preserve"> на очередной финансовый год и </w:t>
      </w:r>
      <w:hyperlink w:anchor="sub_124" w:history="1">
        <w:r w:rsidR="00107A42" w:rsidRPr="00B53594">
          <w:rPr>
            <w:sz w:val="24"/>
            <w:szCs w:val="24"/>
          </w:rPr>
          <w:t xml:space="preserve"> плановый период</w:t>
        </w:r>
      </w:hyperlink>
      <w:r w:rsidR="00107A42" w:rsidRPr="00B53594">
        <w:rPr>
          <w:sz w:val="24"/>
          <w:szCs w:val="24"/>
        </w:rPr>
        <w:t>;</w:t>
      </w:r>
    </w:p>
    <w:p w:rsidR="00AA22F7" w:rsidRPr="001C37B1" w:rsidRDefault="000910A3" w:rsidP="00AA22F7">
      <w:pPr>
        <w:ind w:firstLine="720"/>
        <w:jc w:val="both"/>
        <w:rPr>
          <w:sz w:val="24"/>
          <w:szCs w:val="24"/>
        </w:rPr>
      </w:pPr>
      <w:bookmarkStart w:id="32" w:name="sub_425"/>
      <w:bookmarkEnd w:id="31"/>
      <w:r>
        <w:rPr>
          <w:sz w:val="24"/>
          <w:szCs w:val="24"/>
        </w:rPr>
        <w:t>е</w:t>
      </w:r>
      <w:r w:rsidR="00243612" w:rsidRPr="00B53594">
        <w:rPr>
          <w:sz w:val="24"/>
          <w:szCs w:val="24"/>
        </w:rPr>
        <w:t xml:space="preserve">) </w:t>
      </w:r>
      <w:r w:rsidR="00AA22F7" w:rsidRPr="00B53594">
        <w:rPr>
          <w:sz w:val="24"/>
          <w:szCs w:val="24"/>
        </w:rPr>
        <w:t>отчет об исполнении местного бюджета в отчетном году и основные показатели ожидаемого исполнения местного</w:t>
      </w:r>
      <w:r w:rsidR="00AA22F7" w:rsidRPr="001C37B1">
        <w:rPr>
          <w:sz w:val="24"/>
          <w:szCs w:val="24"/>
        </w:rPr>
        <w:t xml:space="preserve"> бюджета в текущем году;</w:t>
      </w:r>
    </w:p>
    <w:p w:rsidR="00AA22F7" w:rsidRPr="001C37B1" w:rsidRDefault="000910A3" w:rsidP="00107A42">
      <w:pPr>
        <w:ind w:firstLine="720"/>
        <w:jc w:val="both"/>
        <w:rPr>
          <w:sz w:val="24"/>
          <w:szCs w:val="24"/>
        </w:rPr>
      </w:pPr>
      <w:bookmarkStart w:id="33" w:name="sub_426"/>
      <w:bookmarkEnd w:id="32"/>
      <w:r>
        <w:rPr>
          <w:sz w:val="24"/>
          <w:szCs w:val="24"/>
        </w:rPr>
        <w:t>ж</w:t>
      </w:r>
      <w:r w:rsidR="00243612" w:rsidRPr="001C37B1">
        <w:rPr>
          <w:sz w:val="24"/>
          <w:szCs w:val="24"/>
        </w:rPr>
        <w:t xml:space="preserve">) </w:t>
      </w:r>
      <w:r w:rsidR="00243612">
        <w:rPr>
          <w:sz w:val="24"/>
          <w:szCs w:val="24"/>
        </w:rPr>
        <w:t>муниципальные</w:t>
      </w:r>
      <w:r w:rsidR="00243612">
        <w:rPr>
          <w:szCs w:val="28"/>
        </w:rPr>
        <w:t xml:space="preserve"> </w:t>
      </w:r>
      <w:r w:rsidR="00243612" w:rsidRPr="00243612">
        <w:rPr>
          <w:sz w:val="24"/>
          <w:szCs w:val="24"/>
        </w:rPr>
        <w:t>программы;</w:t>
      </w:r>
    </w:p>
    <w:p w:rsidR="00677FFE" w:rsidRPr="001C37B1" w:rsidRDefault="000910A3" w:rsidP="009C4AD8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proofErr w:type="spellEnd"/>
      <w:r w:rsidR="00243612">
        <w:rPr>
          <w:sz w:val="24"/>
          <w:szCs w:val="24"/>
        </w:rPr>
        <w:t xml:space="preserve">) </w:t>
      </w:r>
      <w:r w:rsidR="00AA22F7" w:rsidRPr="001C37B1">
        <w:rPr>
          <w:sz w:val="24"/>
          <w:szCs w:val="24"/>
        </w:rPr>
        <w:t xml:space="preserve">реестр расходных обязательств муниципального </w:t>
      </w:r>
      <w:r w:rsidR="00EE1FB2">
        <w:rPr>
          <w:sz w:val="24"/>
          <w:szCs w:val="24"/>
        </w:rPr>
        <w:t>образования</w:t>
      </w:r>
      <w:r w:rsidR="00AA22F7" w:rsidRPr="001C37B1">
        <w:rPr>
          <w:sz w:val="24"/>
          <w:szCs w:val="24"/>
        </w:rPr>
        <w:t xml:space="preserve"> и предполагаемые изменения в связи с принятием проектов нормативных правовых актов (нормативными правовыми актами, договорами, соглашениями), определяющими расходные обязательства муниципального </w:t>
      </w:r>
      <w:r w:rsidR="00EE1FB2">
        <w:rPr>
          <w:sz w:val="24"/>
          <w:szCs w:val="24"/>
        </w:rPr>
        <w:t>образования</w:t>
      </w:r>
      <w:r w:rsidR="00AA22F7" w:rsidRPr="001C37B1">
        <w:rPr>
          <w:sz w:val="24"/>
          <w:szCs w:val="24"/>
        </w:rPr>
        <w:t>.</w:t>
      </w:r>
    </w:p>
    <w:p w:rsidR="00B848CA" w:rsidRPr="00B53594" w:rsidRDefault="000910A3" w:rsidP="00B848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428"/>
      <w:bookmarkEnd w:id="33"/>
      <w:r>
        <w:rPr>
          <w:rFonts w:ascii="Times New Roman" w:hAnsi="Times New Roman" w:cs="Times New Roman"/>
          <w:sz w:val="24"/>
          <w:szCs w:val="24"/>
        </w:rPr>
        <w:t>3</w:t>
      </w:r>
      <w:r w:rsidR="00283B22" w:rsidRPr="00B53594">
        <w:rPr>
          <w:rFonts w:ascii="Times New Roman" w:hAnsi="Times New Roman" w:cs="Times New Roman"/>
          <w:sz w:val="24"/>
          <w:szCs w:val="24"/>
        </w:rPr>
        <w:t xml:space="preserve">.3. </w:t>
      </w:r>
      <w:r w:rsidR="00174DFA" w:rsidRPr="00B53594">
        <w:rPr>
          <w:rFonts w:ascii="Times New Roman" w:hAnsi="Times New Roman" w:cs="Times New Roman"/>
          <w:sz w:val="24"/>
          <w:szCs w:val="24"/>
        </w:rPr>
        <w:t>П</w:t>
      </w:r>
      <w:r w:rsidR="00283B22" w:rsidRPr="00B53594">
        <w:rPr>
          <w:rFonts w:ascii="Times New Roman" w:hAnsi="Times New Roman" w:cs="Times New Roman"/>
          <w:sz w:val="24"/>
          <w:szCs w:val="24"/>
        </w:rPr>
        <w:t>роект</w:t>
      </w:r>
      <w:r w:rsidR="00B848CA" w:rsidRPr="00B53594">
        <w:rPr>
          <w:rFonts w:ascii="Times New Roman" w:hAnsi="Times New Roman" w:cs="Times New Roman"/>
          <w:sz w:val="24"/>
          <w:szCs w:val="24"/>
        </w:rPr>
        <w:t xml:space="preserve"> </w:t>
      </w:r>
      <w:r w:rsidR="00174DFA" w:rsidRPr="00B53594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EE1FB2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174DFA" w:rsidRPr="00B53594">
        <w:rPr>
          <w:rFonts w:ascii="Times New Roman" w:hAnsi="Times New Roman" w:cs="Times New Roman"/>
          <w:sz w:val="24"/>
          <w:szCs w:val="24"/>
        </w:rPr>
        <w:t xml:space="preserve"> о местном </w:t>
      </w:r>
      <w:r w:rsidR="00B848CA" w:rsidRPr="00B53594">
        <w:rPr>
          <w:rFonts w:ascii="Times New Roman" w:hAnsi="Times New Roman" w:cs="Times New Roman"/>
          <w:sz w:val="24"/>
          <w:szCs w:val="24"/>
        </w:rPr>
        <w:t>бюджет</w:t>
      </w:r>
      <w:r w:rsidR="00174DFA" w:rsidRPr="00B53594">
        <w:rPr>
          <w:rFonts w:ascii="Times New Roman" w:hAnsi="Times New Roman" w:cs="Times New Roman"/>
          <w:sz w:val="24"/>
          <w:szCs w:val="24"/>
        </w:rPr>
        <w:t>е</w:t>
      </w:r>
      <w:r w:rsidR="00B848CA" w:rsidRPr="00B53594">
        <w:rPr>
          <w:rFonts w:ascii="Times New Roman" w:hAnsi="Times New Roman" w:cs="Times New Roman"/>
          <w:sz w:val="24"/>
          <w:szCs w:val="24"/>
        </w:rPr>
        <w:t xml:space="preserve"> </w:t>
      </w:r>
      <w:r w:rsidR="00283B22" w:rsidRPr="00B53594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период, долж</w:t>
      </w:r>
      <w:r w:rsidR="00174DFA" w:rsidRPr="00B53594">
        <w:rPr>
          <w:rFonts w:ascii="Times New Roman" w:hAnsi="Times New Roman" w:cs="Times New Roman"/>
          <w:sz w:val="24"/>
          <w:szCs w:val="24"/>
        </w:rPr>
        <w:t>е</w:t>
      </w:r>
      <w:r w:rsidR="00283B22" w:rsidRPr="00B53594">
        <w:rPr>
          <w:rFonts w:ascii="Times New Roman" w:hAnsi="Times New Roman" w:cs="Times New Roman"/>
          <w:sz w:val="24"/>
          <w:szCs w:val="24"/>
        </w:rPr>
        <w:t>н содержать</w:t>
      </w:r>
      <w:r w:rsidR="00174DFA" w:rsidRPr="00B53594">
        <w:rPr>
          <w:rFonts w:ascii="Times New Roman" w:hAnsi="Times New Roman" w:cs="Times New Roman"/>
          <w:sz w:val="24"/>
          <w:szCs w:val="24"/>
        </w:rPr>
        <w:t xml:space="preserve"> </w:t>
      </w:r>
      <w:r w:rsidR="00283B22" w:rsidRPr="00B53594">
        <w:rPr>
          <w:rFonts w:ascii="Times New Roman" w:hAnsi="Times New Roman" w:cs="Times New Roman"/>
          <w:sz w:val="24"/>
          <w:szCs w:val="24"/>
        </w:rPr>
        <w:t xml:space="preserve">основные характеристики местного бюджета определенные статьей  решения </w:t>
      </w:r>
      <w:r w:rsidR="000E772C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0E772C" w:rsidRPr="000E772C">
        <w:rPr>
          <w:rFonts w:ascii="Times New Roman" w:hAnsi="Times New Roman" w:cs="Times New Roman"/>
          <w:sz w:val="24"/>
          <w:szCs w:val="24"/>
        </w:rPr>
        <w:t>депутатов</w:t>
      </w:r>
      <w:r w:rsidR="00283B22" w:rsidRPr="000E772C">
        <w:rPr>
          <w:rFonts w:ascii="Times New Roman" w:hAnsi="Times New Roman" w:cs="Times New Roman"/>
          <w:sz w:val="24"/>
          <w:szCs w:val="24"/>
        </w:rPr>
        <w:t xml:space="preserve"> </w:t>
      </w:r>
      <w:r w:rsidR="000E772C" w:rsidRPr="000E772C">
        <w:rPr>
          <w:rFonts w:ascii="Times New Roman" w:hAnsi="Times New Roman" w:cs="Times New Roman"/>
          <w:sz w:val="24"/>
          <w:szCs w:val="24"/>
        </w:rPr>
        <w:t xml:space="preserve">от </w:t>
      </w:r>
      <w:r w:rsidR="00495233">
        <w:rPr>
          <w:rFonts w:ascii="Times New Roman" w:hAnsi="Times New Roman" w:cs="Times New Roman"/>
          <w:sz w:val="24"/>
          <w:szCs w:val="24"/>
        </w:rPr>
        <w:t xml:space="preserve">           20  </w:t>
      </w:r>
      <w:r w:rsidR="000E772C" w:rsidRPr="000E772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95233">
        <w:rPr>
          <w:rFonts w:ascii="Times New Roman" w:hAnsi="Times New Roman" w:cs="Times New Roman"/>
          <w:sz w:val="24"/>
          <w:szCs w:val="24"/>
        </w:rPr>
        <w:t xml:space="preserve">  </w:t>
      </w:r>
      <w:r w:rsidR="000E772C" w:rsidRPr="00B53594">
        <w:rPr>
          <w:rFonts w:ascii="Times New Roman" w:hAnsi="Times New Roman" w:cs="Times New Roman"/>
          <w:sz w:val="24"/>
          <w:szCs w:val="24"/>
        </w:rPr>
        <w:t xml:space="preserve"> </w:t>
      </w:r>
      <w:r w:rsidR="00B848CA" w:rsidRPr="00B53594">
        <w:rPr>
          <w:rFonts w:ascii="Times New Roman" w:hAnsi="Times New Roman" w:cs="Times New Roman"/>
          <w:sz w:val="24"/>
          <w:szCs w:val="24"/>
        </w:rPr>
        <w:t>«О</w:t>
      </w:r>
      <w:r w:rsidR="000E772C">
        <w:rPr>
          <w:rFonts w:ascii="Times New Roman" w:hAnsi="Times New Roman" w:cs="Times New Roman"/>
          <w:sz w:val="24"/>
          <w:szCs w:val="24"/>
        </w:rPr>
        <w:t xml:space="preserve">б утверждении положения о бюджетном процессе </w:t>
      </w:r>
      <w:r w:rsidR="00B848CA" w:rsidRPr="00B53594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proofErr w:type="spellStart"/>
      <w:r w:rsidR="00D30E8D">
        <w:rPr>
          <w:rFonts w:ascii="Times New Roman" w:hAnsi="Times New Roman" w:cs="Times New Roman"/>
          <w:sz w:val="24"/>
          <w:szCs w:val="24"/>
        </w:rPr>
        <w:t>Аксарковское</w:t>
      </w:r>
      <w:proofErr w:type="spellEnd"/>
      <w:r w:rsidR="00B848CA" w:rsidRPr="00B53594">
        <w:rPr>
          <w:rFonts w:ascii="Times New Roman" w:hAnsi="Times New Roman" w:cs="Times New Roman"/>
          <w:sz w:val="24"/>
          <w:szCs w:val="24"/>
        </w:rPr>
        <w:t>».</w:t>
      </w:r>
    </w:p>
    <w:p w:rsidR="00CF3579" w:rsidRPr="00B53594" w:rsidRDefault="000910A3" w:rsidP="00CF35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3579" w:rsidRPr="00B53594">
        <w:rPr>
          <w:rFonts w:ascii="Times New Roman" w:hAnsi="Times New Roman" w:cs="Times New Roman"/>
          <w:sz w:val="24"/>
          <w:szCs w:val="24"/>
        </w:rPr>
        <w:t xml:space="preserve">.4 Проект решения </w:t>
      </w:r>
      <w:r w:rsidR="00321118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CF3579" w:rsidRPr="00B53594">
        <w:rPr>
          <w:rFonts w:ascii="Times New Roman" w:hAnsi="Times New Roman" w:cs="Times New Roman"/>
          <w:sz w:val="24"/>
          <w:szCs w:val="24"/>
        </w:rPr>
        <w:t xml:space="preserve"> о </w:t>
      </w:r>
      <w:r w:rsidR="00174DFA" w:rsidRPr="00B53594">
        <w:rPr>
          <w:rFonts w:ascii="Times New Roman" w:hAnsi="Times New Roman" w:cs="Times New Roman"/>
          <w:sz w:val="24"/>
          <w:szCs w:val="24"/>
        </w:rPr>
        <w:t xml:space="preserve">местном </w:t>
      </w:r>
      <w:r w:rsidR="00CF3579" w:rsidRPr="00B53594">
        <w:rPr>
          <w:rFonts w:ascii="Times New Roman" w:hAnsi="Times New Roman" w:cs="Times New Roman"/>
          <w:sz w:val="24"/>
          <w:szCs w:val="24"/>
        </w:rPr>
        <w:t xml:space="preserve">бюджете на очередной финансовый год и плановый период вносится Администрацией в </w:t>
      </w:r>
      <w:r w:rsidR="00321118">
        <w:rPr>
          <w:rFonts w:ascii="Times New Roman" w:hAnsi="Times New Roman" w:cs="Times New Roman"/>
          <w:sz w:val="24"/>
          <w:szCs w:val="24"/>
        </w:rPr>
        <w:t>Собрание депутатов</w:t>
      </w:r>
      <w:r w:rsidR="00CF3579" w:rsidRPr="00B53594">
        <w:rPr>
          <w:rFonts w:ascii="Times New Roman" w:hAnsi="Times New Roman" w:cs="Times New Roman"/>
          <w:sz w:val="24"/>
          <w:szCs w:val="24"/>
        </w:rPr>
        <w:t xml:space="preserve"> с приложением документов и мат</w:t>
      </w:r>
      <w:r w:rsidR="00495233">
        <w:rPr>
          <w:rFonts w:ascii="Times New Roman" w:hAnsi="Times New Roman" w:cs="Times New Roman"/>
          <w:sz w:val="24"/>
          <w:szCs w:val="24"/>
        </w:rPr>
        <w:t xml:space="preserve">ериалов, установленных пунктом </w:t>
      </w:r>
      <w:r w:rsidR="00CF3579" w:rsidRPr="00B53594">
        <w:rPr>
          <w:rFonts w:ascii="Times New Roman" w:hAnsi="Times New Roman" w:cs="Times New Roman"/>
          <w:sz w:val="24"/>
          <w:szCs w:val="24"/>
        </w:rPr>
        <w:t xml:space="preserve"> ст</w:t>
      </w:r>
      <w:r w:rsidR="00495233">
        <w:rPr>
          <w:rFonts w:ascii="Times New Roman" w:hAnsi="Times New Roman" w:cs="Times New Roman"/>
          <w:sz w:val="24"/>
          <w:szCs w:val="24"/>
        </w:rPr>
        <w:t xml:space="preserve">атьи </w:t>
      </w:r>
      <w:r w:rsidR="00CF3579" w:rsidRPr="00B53594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321118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CF3579" w:rsidRPr="00B53594">
        <w:rPr>
          <w:rFonts w:ascii="Times New Roman" w:hAnsi="Times New Roman" w:cs="Times New Roman"/>
          <w:sz w:val="24"/>
          <w:szCs w:val="24"/>
        </w:rPr>
        <w:t xml:space="preserve"> </w:t>
      </w:r>
      <w:r w:rsidR="00321118" w:rsidRPr="000E772C">
        <w:rPr>
          <w:rFonts w:ascii="Times New Roman" w:hAnsi="Times New Roman" w:cs="Times New Roman"/>
          <w:sz w:val="24"/>
          <w:szCs w:val="24"/>
        </w:rPr>
        <w:t>от   20</w:t>
      </w:r>
      <w:r w:rsidR="00495233">
        <w:rPr>
          <w:rFonts w:ascii="Times New Roman" w:hAnsi="Times New Roman" w:cs="Times New Roman"/>
          <w:sz w:val="24"/>
          <w:szCs w:val="24"/>
        </w:rPr>
        <w:t xml:space="preserve"> </w:t>
      </w:r>
      <w:r w:rsidR="00321118" w:rsidRPr="000E772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95233">
        <w:rPr>
          <w:rFonts w:ascii="Times New Roman" w:hAnsi="Times New Roman" w:cs="Times New Roman"/>
          <w:sz w:val="24"/>
          <w:szCs w:val="24"/>
        </w:rPr>
        <w:t xml:space="preserve">  </w:t>
      </w:r>
      <w:r w:rsidR="00321118" w:rsidRPr="00B53594">
        <w:rPr>
          <w:rFonts w:ascii="Times New Roman" w:hAnsi="Times New Roman" w:cs="Times New Roman"/>
          <w:sz w:val="24"/>
          <w:szCs w:val="24"/>
        </w:rPr>
        <w:t>«О</w:t>
      </w:r>
      <w:r w:rsidR="00321118">
        <w:rPr>
          <w:rFonts w:ascii="Times New Roman" w:hAnsi="Times New Roman" w:cs="Times New Roman"/>
          <w:sz w:val="24"/>
          <w:szCs w:val="24"/>
        </w:rPr>
        <w:t xml:space="preserve">б утверждении положения о бюджетном процессе </w:t>
      </w:r>
      <w:r w:rsidR="00321118" w:rsidRPr="00B53594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proofErr w:type="spellStart"/>
      <w:r w:rsidR="00D30E8D">
        <w:rPr>
          <w:rFonts w:ascii="Times New Roman" w:hAnsi="Times New Roman" w:cs="Times New Roman"/>
          <w:sz w:val="24"/>
          <w:szCs w:val="24"/>
        </w:rPr>
        <w:t>Аксарковское</w:t>
      </w:r>
      <w:proofErr w:type="spellEnd"/>
      <w:r w:rsidR="00321118" w:rsidRPr="00B53594">
        <w:rPr>
          <w:rFonts w:ascii="Times New Roman" w:hAnsi="Times New Roman" w:cs="Times New Roman"/>
          <w:sz w:val="24"/>
          <w:szCs w:val="24"/>
        </w:rPr>
        <w:t>»</w:t>
      </w:r>
      <w:r w:rsidR="00CF3579" w:rsidRPr="00B53594">
        <w:rPr>
          <w:rFonts w:ascii="Times New Roman" w:hAnsi="Times New Roman" w:cs="Times New Roman"/>
          <w:sz w:val="24"/>
          <w:szCs w:val="24"/>
        </w:rPr>
        <w:t>.</w:t>
      </w:r>
    </w:p>
    <w:p w:rsidR="00107A42" w:rsidRPr="00B53594" w:rsidRDefault="000910A3" w:rsidP="00CF3579">
      <w:pPr>
        <w:ind w:firstLine="540"/>
        <w:jc w:val="both"/>
        <w:rPr>
          <w:sz w:val="24"/>
          <w:szCs w:val="24"/>
        </w:rPr>
      </w:pPr>
      <w:bookmarkStart w:id="35" w:name="sub_46"/>
      <w:bookmarkEnd w:id="34"/>
      <w:r>
        <w:rPr>
          <w:sz w:val="24"/>
          <w:szCs w:val="24"/>
        </w:rPr>
        <w:t>3</w:t>
      </w:r>
      <w:r w:rsidR="00107A42" w:rsidRPr="00B53594">
        <w:rPr>
          <w:sz w:val="24"/>
          <w:szCs w:val="24"/>
        </w:rPr>
        <w:t>.</w:t>
      </w:r>
      <w:r w:rsidR="00CF3579" w:rsidRPr="00B53594">
        <w:rPr>
          <w:sz w:val="24"/>
          <w:szCs w:val="24"/>
        </w:rPr>
        <w:t>5</w:t>
      </w:r>
      <w:r w:rsidR="00107A42" w:rsidRPr="00B53594">
        <w:rPr>
          <w:sz w:val="24"/>
          <w:szCs w:val="24"/>
        </w:rPr>
        <w:t xml:space="preserve">. Проект </w:t>
      </w:r>
      <w:r w:rsidR="00B848CA" w:rsidRPr="00B53594">
        <w:rPr>
          <w:sz w:val="24"/>
          <w:szCs w:val="24"/>
        </w:rPr>
        <w:t>решения о местном</w:t>
      </w:r>
      <w:r w:rsidR="00107A42" w:rsidRPr="00B53594">
        <w:rPr>
          <w:sz w:val="24"/>
          <w:szCs w:val="24"/>
        </w:rPr>
        <w:t xml:space="preserve"> бюджете </w:t>
      </w:r>
      <w:r w:rsidR="00CF3579" w:rsidRPr="00B53594">
        <w:rPr>
          <w:sz w:val="24"/>
          <w:szCs w:val="24"/>
        </w:rPr>
        <w:t xml:space="preserve">на очередной финансовый год и плановый период </w:t>
      </w:r>
      <w:r w:rsidR="00107A42" w:rsidRPr="00B53594">
        <w:rPr>
          <w:sz w:val="24"/>
          <w:szCs w:val="24"/>
        </w:rPr>
        <w:t xml:space="preserve">уточняет показатели </w:t>
      </w:r>
      <w:r w:rsidR="00CF3579" w:rsidRPr="00B53594">
        <w:rPr>
          <w:sz w:val="24"/>
          <w:szCs w:val="24"/>
        </w:rPr>
        <w:t xml:space="preserve">планового периода </w:t>
      </w:r>
      <w:r w:rsidR="00107A42" w:rsidRPr="00B53594">
        <w:rPr>
          <w:sz w:val="24"/>
          <w:szCs w:val="24"/>
        </w:rPr>
        <w:t xml:space="preserve">утвержденного </w:t>
      </w:r>
      <w:r w:rsidR="00B848CA" w:rsidRPr="00B53594">
        <w:rPr>
          <w:sz w:val="24"/>
          <w:szCs w:val="24"/>
        </w:rPr>
        <w:t>местного</w:t>
      </w:r>
      <w:r w:rsidR="00107A42" w:rsidRPr="00B53594">
        <w:rPr>
          <w:sz w:val="24"/>
          <w:szCs w:val="24"/>
        </w:rPr>
        <w:t xml:space="preserve"> бюджета и утверждает показатели второго года планового периода составляемого бюджета.</w:t>
      </w:r>
    </w:p>
    <w:p w:rsidR="00107A42" w:rsidRPr="001C37B1" w:rsidRDefault="00107A42" w:rsidP="00107A42">
      <w:pPr>
        <w:ind w:firstLine="540"/>
        <w:jc w:val="both"/>
        <w:rPr>
          <w:sz w:val="24"/>
          <w:szCs w:val="24"/>
        </w:rPr>
      </w:pPr>
      <w:r w:rsidRPr="00B53594">
        <w:rPr>
          <w:sz w:val="24"/>
          <w:szCs w:val="24"/>
        </w:rPr>
        <w:t xml:space="preserve">Уточнение параметров планового периода утверждаемого </w:t>
      </w:r>
      <w:r w:rsidR="00B848CA" w:rsidRPr="00B53594">
        <w:rPr>
          <w:sz w:val="24"/>
          <w:szCs w:val="24"/>
        </w:rPr>
        <w:t>местного</w:t>
      </w:r>
      <w:r w:rsidRPr="00B53594">
        <w:rPr>
          <w:sz w:val="24"/>
          <w:szCs w:val="24"/>
        </w:rPr>
        <w:t xml:space="preserve"> бюджета</w:t>
      </w:r>
      <w:r w:rsidRPr="001C37B1">
        <w:rPr>
          <w:sz w:val="24"/>
          <w:szCs w:val="24"/>
        </w:rPr>
        <w:t xml:space="preserve"> предусматривает:</w:t>
      </w:r>
    </w:p>
    <w:p w:rsidR="00107A42" w:rsidRPr="001C37B1" w:rsidRDefault="005259B5" w:rsidP="00107A4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174DFA">
        <w:rPr>
          <w:sz w:val="24"/>
          <w:szCs w:val="24"/>
        </w:rPr>
        <w:t xml:space="preserve"> </w:t>
      </w:r>
      <w:r w:rsidR="00107A42" w:rsidRPr="001C37B1">
        <w:rPr>
          <w:sz w:val="24"/>
          <w:szCs w:val="24"/>
        </w:rPr>
        <w:t xml:space="preserve">утверждение уточненных показателей, являющихся предметом рассмотрения </w:t>
      </w:r>
      <w:r w:rsidR="00B848CA" w:rsidRPr="001C37B1">
        <w:rPr>
          <w:sz w:val="24"/>
          <w:szCs w:val="24"/>
        </w:rPr>
        <w:t>решения о местном</w:t>
      </w:r>
      <w:r w:rsidR="00107A42" w:rsidRPr="001C37B1">
        <w:rPr>
          <w:sz w:val="24"/>
          <w:szCs w:val="24"/>
        </w:rPr>
        <w:t xml:space="preserve"> бюджете на очередной финансовый год и</w:t>
      </w:r>
      <w:r w:rsidR="00CF3579">
        <w:rPr>
          <w:sz w:val="24"/>
          <w:szCs w:val="24"/>
        </w:rPr>
        <w:t xml:space="preserve"> плановый период</w:t>
      </w:r>
      <w:r w:rsidR="00107A42" w:rsidRPr="001C37B1">
        <w:rPr>
          <w:sz w:val="24"/>
          <w:szCs w:val="24"/>
        </w:rPr>
        <w:t>;</w:t>
      </w:r>
    </w:p>
    <w:p w:rsidR="00107A42" w:rsidRPr="001C37B1" w:rsidRDefault="005259B5" w:rsidP="005259B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107A42" w:rsidRPr="001C37B1">
        <w:rPr>
          <w:sz w:val="24"/>
          <w:szCs w:val="24"/>
        </w:rPr>
        <w:t xml:space="preserve">утверждение увеличения или сокращения утвержденных показателей ведомственной структуры расходов </w:t>
      </w:r>
      <w:r w:rsidR="00B848CA" w:rsidRPr="001C37B1">
        <w:rPr>
          <w:sz w:val="24"/>
          <w:szCs w:val="24"/>
        </w:rPr>
        <w:t xml:space="preserve">местного </w:t>
      </w:r>
      <w:r w:rsidR="00107A42" w:rsidRPr="001C37B1">
        <w:rPr>
          <w:sz w:val="24"/>
          <w:szCs w:val="24"/>
        </w:rPr>
        <w:t xml:space="preserve">бюджета либо включение в нее бюджетных ассигнований по дополнительным целевым статьям и (или) видам расходов </w:t>
      </w:r>
      <w:r w:rsidR="00B848CA" w:rsidRPr="001C37B1">
        <w:rPr>
          <w:sz w:val="24"/>
          <w:szCs w:val="24"/>
        </w:rPr>
        <w:t>местного</w:t>
      </w:r>
      <w:r w:rsidR="00107A42" w:rsidRPr="001C37B1">
        <w:rPr>
          <w:sz w:val="24"/>
          <w:szCs w:val="24"/>
        </w:rPr>
        <w:t xml:space="preserve"> бюджета.</w:t>
      </w:r>
    </w:p>
    <w:p w:rsidR="00107A42" w:rsidRPr="001C37B1" w:rsidRDefault="000910A3" w:rsidP="00107A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107A42" w:rsidRPr="001C37B1">
        <w:rPr>
          <w:sz w:val="24"/>
          <w:szCs w:val="24"/>
        </w:rPr>
        <w:t>.</w:t>
      </w:r>
      <w:r w:rsidR="00725A29">
        <w:rPr>
          <w:sz w:val="24"/>
          <w:szCs w:val="24"/>
        </w:rPr>
        <w:t>6</w:t>
      </w:r>
      <w:r w:rsidR="00107A42" w:rsidRPr="001C37B1">
        <w:rPr>
          <w:sz w:val="24"/>
          <w:szCs w:val="24"/>
        </w:rPr>
        <w:t xml:space="preserve">. До начала работы над проектом </w:t>
      </w:r>
      <w:r w:rsidR="00B848CA" w:rsidRPr="001C37B1">
        <w:rPr>
          <w:sz w:val="24"/>
          <w:szCs w:val="24"/>
        </w:rPr>
        <w:t>местного</w:t>
      </w:r>
      <w:r w:rsidR="00107A42" w:rsidRPr="001C37B1">
        <w:rPr>
          <w:sz w:val="24"/>
          <w:szCs w:val="24"/>
        </w:rPr>
        <w:t xml:space="preserve"> бюджета разрабатываются и утверждаются основные направления налоговой и бюджетной политики </w:t>
      </w:r>
      <w:r w:rsidR="007817D9" w:rsidRPr="001C37B1">
        <w:rPr>
          <w:sz w:val="24"/>
          <w:szCs w:val="24"/>
        </w:rPr>
        <w:t xml:space="preserve">муниципального </w:t>
      </w:r>
      <w:r w:rsidR="00321118">
        <w:rPr>
          <w:sz w:val="24"/>
          <w:szCs w:val="24"/>
        </w:rPr>
        <w:t>образования</w:t>
      </w:r>
      <w:r w:rsidR="00107A42" w:rsidRPr="001C37B1">
        <w:rPr>
          <w:sz w:val="24"/>
          <w:szCs w:val="24"/>
        </w:rPr>
        <w:t>.</w:t>
      </w:r>
    </w:p>
    <w:p w:rsidR="00107A42" w:rsidRPr="001C37B1" w:rsidRDefault="000910A3" w:rsidP="00107A42">
      <w:pPr>
        <w:ind w:firstLine="720"/>
        <w:jc w:val="both"/>
        <w:rPr>
          <w:sz w:val="24"/>
          <w:szCs w:val="24"/>
        </w:rPr>
      </w:pPr>
      <w:bookmarkStart w:id="36" w:name="sub_47"/>
      <w:bookmarkEnd w:id="35"/>
      <w:r>
        <w:rPr>
          <w:sz w:val="24"/>
          <w:szCs w:val="24"/>
        </w:rPr>
        <w:t>3</w:t>
      </w:r>
      <w:r w:rsidR="00107A42" w:rsidRPr="001C37B1">
        <w:rPr>
          <w:sz w:val="24"/>
          <w:szCs w:val="24"/>
        </w:rPr>
        <w:t>.</w:t>
      </w:r>
      <w:r w:rsidR="00725A29">
        <w:rPr>
          <w:sz w:val="24"/>
          <w:szCs w:val="24"/>
        </w:rPr>
        <w:t>7</w:t>
      </w:r>
      <w:r w:rsidR="00107A42" w:rsidRPr="001C37B1">
        <w:rPr>
          <w:sz w:val="24"/>
          <w:szCs w:val="24"/>
        </w:rPr>
        <w:t xml:space="preserve">. </w:t>
      </w:r>
      <w:proofErr w:type="gramStart"/>
      <w:r w:rsidR="00107A42" w:rsidRPr="001C37B1">
        <w:rPr>
          <w:sz w:val="24"/>
          <w:szCs w:val="24"/>
        </w:rPr>
        <w:t xml:space="preserve">Основные направления налоговой политики </w:t>
      </w:r>
      <w:r w:rsidR="00B848CA" w:rsidRPr="001C37B1">
        <w:rPr>
          <w:sz w:val="24"/>
          <w:szCs w:val="24"/>
        </w:rPr>
        <w:t xml:space="preserve">муниципального </w:t>
      </w:r>
      <w:r w:rsidR="00321118">
        <w:rPr>
          <w:sz w:val="24"/>
          <w:szCs w:val="24"/>
        </w:rPr>
        <w:t>образования</w:t>
      </w:r>
      <w:r w:rsidR="00107A42" w:rsidRPr="001C37B1">
        <w:rPr>
          <w:sz w:val="24"/>
          <w:szCs w:val="24"/>
        </w:rPr>
        <w:t xml:space="preserve"> содержат анализ законодательства Российской Федерации и автономного округа о налогах и сборах, обоснование предложений по его совершенствованию, концепции (основные положения) проектов соответствующих нормативных правовых актов, расчеты влияния изменений в законодательстве Российской Федерации о налогах и сборах на доходы местн</w:t>
      </w:r>
      <w:r w:rsidR="003E3C3A" w:rsidRPr="001C37B1">
        <w:rPr>
          <w:sz w:val="24"/>
          <w:szCs w:val="24"/>
        </w:rPr>
        <w:t>ого</w:t>
      </w:r>
      <w:r w:rsidR="00107A42" w:rsidRPr="001C37B1">
        <w:rPr>
          <w:sz w:val="24"/>
          <w:szCs w:val="24"/>
        </w:rPr>
        <w:t xml:space="preserve"> бюджет</w:t>
      </w:r>
      <w:r w:rsidR="003E3C3A" w:rsidRPr="001C37B1">
        <w:rPr>
          <w:sz w:val="24"/>
          <w:szCs w:val="24"/>
        </w:rPr>
        <w:t>а</w:t>
      </w:r>
      <w:r w:rsidR="00107A42" w:rsidRPr="001C37B1">
        <w:rPr>
          <w:sz w:val="24"/>
          <w:szCs w:val="24"/>
        </w:rPr>
        <w:t xml:space="preserve"> и консолидированного бюджета </w:t>
      </w:r>
      <w:r w:rsidR="003E3C3A" w:rsidRPr="001C37B1">
        <w:rPr>
          <w:sz w:val="24"/>
          <w:szCs w:val="24"/>
        </w:rPr>
        <w:t>муниципального района</w:t>
      </w:r>
      <w:r w:rsidR="00107A42" w:rsidRPr="001C37B1">
        <w:rPr>
          <w:sz w:val="24"/>
          <w:szCs w:val="24"/>
        </w:rPr>
        <w:t xml:space="preserve"> в очередном финансовом году и плановом периоде.</w:t>
      </w:r>
      <w:proofErr w:type="gramEnd"/>
    </w:p>
    <w:p w:rsidR="00107A42" w:rsidRPr="001C37B1" w:rsidRDefault="000910A3" w:rsidP="00107A42">
      <w:pPr>
        <w:ind w:firstLine="720"/>
        <w:jc w:val="both"/>
        <w:rPr>
          <w:sz w:val="24"/>
          <w:szCs w:val="24"/>
        </w:rPr>
      </w:pPr>
      <w:bookmarkStart w:id="37" w:name="sub_48"/>
      <w:bookmarkEnd w:id="36"/>
      <w:r>
        <w:rPr>
          <w:sz w:val="24"/>
          <w:szCs w:val="24"/>
        </w:rPr>
        <w:t>3</w:t>
      </w:r>
      <w:r w:rsidR="00107A42" w:rsidRPr="001C37B1">
        <w:rPr>
          <w:sz w:val="24"/>
          <w:szCs w:val="24"/>
        </w:rPr>
        <w:t>.</w:t>
      </w:r>
      <w:r w:rsidR="00725A29">
        <w:rPr>
          <w:sz w:val="24"/>
          <w:szCs w:val="24"/>
        </w:rPr>
        <w:t>8</w:t>
      </w:r>
      <w:r w:rsidR="00107A42" w:rsidRPr="001C37B1">
        <w:rPr>
          <w:sz w:val="24"/>
          <w:szCs w:val="24"/>
        </w:rPr>
        <w:t xml:space="preserve">. Формирование бюджетной политики </w:t>
      </w:r>
      <w:r w:rsidR="003E3C3A" w:rsidRPr="001C37B1">
        <w:rPr>
          <w:sz w:val="24"/>
          <w:szCs w:val="24"/>
        </w:rPr>
        <w:t xml:space="preserve">муниципального </w:t>
      </w:r>
      <w:r w:rsidR="00321118">
        <w:rPr>
          <w:sz w:val="24"/>
          <w:szCs w:val="24"/>
        </w:rPr>
        <w:t>образования</w:t>
      </w:r>
      <w:r w:rsidR="00107A42" w:rsidRPr="001C37B1">
        <w:rPr>
          <w:sz w:val="24"/>
          <w:szCs w:val="24"/>
        </w:rPr>
        <w:t xml:space="preserve"> основывается на основных направлениях, определенных в ежегодном послании Президента Российской Федерации Федеральному Собранию Российской Федерации, Бюджетном послании Президента Российской Федерации, и нацелено на формировани</w:t>
      </w:r>
      <w:r w:rsidR="00725A29">
        <w:rPr>
          <w:sz w:val="24"/>
          <w:szCs w:val="24"/>
        </w:rPr>
        <w:t>е эффективной бюджетной системы</w:t>
      </w:r>
      <w:r w:rsidR="00107A42" w:rsidRPr="001C37B1">
        <w:rPr>
          <w:sz w:val="24"/>
          <w:szCs w:val="24"/>
        </w:rPr>
        <w:t>; установление основных принципов формирования межбюджетных отношений; четкое разграничение расходных обязательств между уровнями бюджетной системы.</w:t>
      </w:r>
    </w:p>
    <w:p w:rsidR="0067114B" w:rsidRPr="00B53594" w:rsidRDefault="000910A3" w:rsidP="0067114B">
      <w:pPr>
        <w:ind w:firstLine="708"/>
        <w:jc w:val="both"/>
        <w:rPr>
          <w:sz w:val="24"/>
          <w:szCs w:val="24"/>
        </w:rPr>
      </w:pPr>
      <w:bookmarkStart w:id="38" w:name="sub_410"/>
      <w:bookmarkEnd w:id="37"/>
      <w:r>
        <w:rPr>
          <w:sz w:val="24"/>
          <w:szCs w:val="24"/>
        </w:rPr>
        <w:t>3</w:t>
      </w:r>
      <w:r w:rsidR="00107A42" w:rsidRPr="00B53594">
        <w:rPr>
          <w:sz w:val="24"/>
          <w:szCs w:val="24"/>
        </w:rPr>
        <w:t>.</w:t>
      </w:r>
      <w:r w:rsidR="00A14375" w:rsidRPr="00B53594">
        <w:rPr>
          <w:sz w:val="24"/>
          <w:szCs w:val="24"/>
        </w:rPr>
        <w:t>9</w:t>
      </w:r>
      <w:r w:rsidR="00107A42" w:rsidRPr="00B53594">
        <w:rPr>
          <w:sz w:val="24"/>
          <w:szCs w:val="24"/>
        </w:rPr>
        <w:t xml:space="preserve">. </w:t>
      </w:r>
      <w:r w:rsidR="0067114B" w:rsidRPr="00B53594">
        <w:rPr>
          <w:sz w:val="24"/>
          <w:szCs w:val="24"/>
        </w:rPr>
        <w:t>Определение предельных объемов бюджет</w:t>
      </w:r>
      <w:r>
        <w:rPr>
          <w:sz w:val="24"/>
          <w:szCs w:val="24"/>
        </w:rPr>
        <w:t>а</w:t>
      </w:r>
      <w:r w:rsidR="0067114B" w:rsidRPr="00B53594">
        <w:rPr>
          <w:sz w:val="24"/>
          <w:szCs w:val="24"/>
        </w:rPr>
        <w:t xml:space="preserve"> субъект</w:t>
      </w:r>
      <w:r>
        <w:rPr>
          <w:sz w:val="24"/>
          <w:szCs w:val="24"/>
        </w:rPr>
        <w:t>а</w:t>
      </w:r>
      <w:r w:rsidR="0067114B" w:rsidRPr="00B53594">
        <w:rPr>
          <w:sz w:val="24"/>
          <w:szCs w:val="24"/>
        </w:rPr>
        <w:t xml:space="preserve"> бюджетного планирования на очередной финансовый год и плановый период осуществляется </w:t>
      </w:r>
      <w:r w:rsidR="00321118">
        <w:rPr>
          <w:sz w:val="24"/>
          <w:szCs w:val="24"/>
        </w:rPr>
        <w:t>Администрацией</w:t>
      </w:r>
      <w:r w:rsidR="00894F7A">
        <w:rPr>
          <w:sz w:val="24"/>
          <w:szCs w:val="24"/>
        </w:rPr>
        <w:t>.</w:t>
      </w:r>
    </w:p>
    <w:p w:rsidR="0067114B" w:rsidRPr="00B53594" w:rsidRDefault="0067114B" w:rsidP="0067114B">
      <w:pPr>
        <w:ind w:firstLine="708"/>
        <w:jc w:val="both"/>
        <w:rPr>
          <w:sz w:val="24"/>
          <w:szCs w:val="24"/>
        </w:rPr>
      </w:pPr>
      <w:r w:rsidRPr="00B53594">
        <w:rPr>
          <w:sz w:val="24"/>
          <w:szCs w:val="24"/>
        </w:rPr>
        <w:t xml:space="preserve">Бюджетные </w:t>
      </w:r>
      <w:r w:rsidRPr="00EF67A0">
        <w:rPr>
          <w:sz w:val="24"/>
          <w:szCs w:val="24"/>
        </w:rPr>
        <w:t>целевые</w:t>
      </w:r>
      <w:r w:rsidRPr="00B53594">
        <w:rPr>
          <w:sz w:val="24"/>
          <w:szCs w:val="24"/>
        </w:rPr>
        <w:t xml:space="preserve"> программы, предлагаемые к финансированию, начиная с очередного финансового года и не утвержденные в установленный настоящим постановлением срок, в проект решения об утверждении местного бюджета на очередной финансовый год и плановый период не включаются.</w:t>
      </w:r>
    </w:p>
    <w:p w:rsidR="00E53EAF" w:rsidRPr="00B53594" w:rsidRDefault="000910A3" w:rsidP="00E53EAF">
      <w:pPr>
        <w:ind w:firstLine="708"/>
        <w:jc w:val="both"/>
        <w:rPr>
          <w:sz w:val="24"/>
          <w:szCs w:val="24"/>
        </w:rPr>
      </w:pPr>
      <w:bookmarkStart w:id="39" w:name="sub_411"/>
      <w:bookmarkEnd w:id="38"/>
      <w:r>
        <w:rPr>
          <w:sz w:val="24"/>
          <w:szCs w:val="24"/>
        </w:rPr>
        <w:t>3</w:t>
      </w:r>
      <w:r w:rsidR="00107A42" w:rsidRPr="00B53594">
        <w:rPr>
          <w:sz w:val="24"/>
          <w:szCs w:val="24"/>
        </w:rPr>
        <w:t>.1</w:t>
      </w:r>
      <w:r w:rsidR="00A14375" w:rsidRPr="00B53594">
        <w:rPr>
          <w:sz w:val="24"/>
          <w:szCs w:val="24"/>
        </w:rPr>
        <w:t>0</w:t>
      </w:r>
      <w:r w:rsidR="00107A42" w:rsidRPr="00B53594">
        <w:rPr>
          <w:sz w:val="24"/>
          <w:szCs w:val="24"/>
        </w:rPr>
        <w:t xml:space="preserve">. </w:t>
      </w:r>
      <w:bookmarkStart w:id="40" w:name="sub_412"/>
      <w:bookmarkEnd w:id="39"/>
      <w:r w:rsidR="00E53EAF" w:rsidRPr="00173E08">
        <w:rPr>
          <w:sz w:val="24"/>
          <w:szCs w:val="24"/>
        </w:rPr>
        <w:t>Определение объемов бюджет</w:t>
      </w:r>
      <w:r w:rsidRPr="00173E08">
        <w:rPr>
          <w:sz w:val="24"/>
          <w:szCs w:val="24"/>
        </w:rPr>
        <w:t>а</w:t>
      </w:r>
      <w:r w:rsidR="00E53EAF" w:rsidRPr="00173E08">
        <w:rPr>
          <w:sz w:val="24"/>
          <w:szCs w:val="24"/>
        </w:rPr>
        <w:t xml:space="preserve"> субъект</w:t>
      </w:r>
      <w:r w:rsidRPr="00173E08">
        <w:rPr>
          <w:sz w:val="24"/>
          <w:szCs w:val="24"/>
        </w:rPr>
        <w:t>а</w:t>
      </w:r>
      <w:r w:rsidR="00E53EAF" w:rsidRPr="00173E08">
        <w:rPr>
          <w:sz w:val="24"/>
          <w:szCs w:val="24"/>
        </w:rPr>
        <w:t xml:space="preserve"> бюджетного планирования осуществляется раздельно на исполнение</w:t>
      </w:r>
      <w:hyperlink w:anchor="sub_126" w:history="1">
        <w:r w:rsidR="00E53EAF" w:rsidRPr="00173E08">
          <w:rPr>
            <w:sz w:val="24"/>
            <w:szCs w:val="24"/>
          </w:rPr>
          <w:t xml:space="preserve"> действующих</w:t>
        </w:r>
      </w:hyperlink>
      <w:r w:rsidR="00E53EAF" w:rsidRPr="00173E08">
        <w:rPr>
          <w:sz w:val="24"/>
          <w:szCs w:val="24"/>
        </w:rPr>
        <w:t xml:space="preserve"> и принимаемых обязательств, на основе реестра расходных обязательств муниципального образования.</w:t>
      </w:r>
    </w:p>
    <w:bookmarkEnd w:id="40"/>
    <w:p w:rsidR="00A14375" w:rsidRPr="00B53594" w:rsidRDefault="000910A3" w:rsidP="00B535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53EAF" w:rsidRPr="00B53594">
        <w:rPr>
          <w:sz w:val="24"/>
          <w:szCs w:val="24"/>
        </w:rPr>
        <w:t>.11</w:t>
      </w:r>
      <w:r w:rsidR="00A14375" w:rsidRPr="00B53594">
        <w:rPr>
          <w:sz w:val="24"/>
          <w:szCs w:val="24"/>
        </w:rPr>
        <w:t xml:space="preserve">. Проект </w:t>
      </w:r>
      <w:r w:rsidR="00E53EAF" w:rsidRPr="00B53594">
        <w:rPr>
          <w:sz w:val="24"/>
          <w:szCs w:val="24"/>
        </w:rPr>
        <w:t xml:space="preserve">решения </w:t>
      </w:r>
      <w:r w:rsidR="00321118">
        <w:rPr>
          <w:sz w:val="24"/>
          <w:szCs w:val="24"/>
        </w:rPr>
        <w:t>Собрания депутатов</w:t>
      </w:r>
      <w:r w:rsidR="00E53EAF" w:rsidRPr="00B53594">
        <w:rPr>
          <w:sz w:val="24"/>
          <w:szCs w:val="24"/>
        </w:rPr>
        <w:t xml:space="preserve"> об утверждении </w:t>
      </w:r>
      <w:r w:rsidR="00FA1517" w:rsidRPr="00B53594">
        <w:rPr>
          <w:sz w:val="24"/>
          <w:szCs w:val="24"/>
        </w:rPr>
        <w:t xml:space="preserve">местного </w:t>
      </w:r>
      <w:r w:rsidR="00A14375" w:rsidRPr="00B53594">
        <w:rPr>
          <w:sz w:val="24"/>
          <w:szCs w:val="24"/>
        </w:rPr>
        <w:t>бюджета выносится Главой Адм</w:t>
      </w:r>
      <w:r w:rsidR="00E53EAF" w:rsidRPr="00B53594">
        <w:rPr>
          <w:sz w:val="24"/>
          <w:szCs w:val="24"/>
        </w:rPr>
        <w:t>инистрации муниципального образования</w:t>
      </w:r>
      <w:r w:rsidR="00A14375" w:rsidRPr="00B53594">
        <w:rPr>
          <w:sz w:val="24"/>
          <w:szCs w:val="24"/>
        </w:rPr>
        <w:t xml:space="preserve"> </w:t>
      </w:r>
      <w:r w:rsidR="0088625B" w:rsidRPr="00B53594">
        <w:rPr>
          <w:sz w:val="24"/>
          <w:szCs w:val="24"/>
        </w:rPr>
        <w:t xml:space="preserve">в представительный орган  муниципального </w:t>
      </w:r>
      <w:r w:rsidR="00321118">
        <w:rPr>
          <w:sz w:val="24"/>
          <w:szCs w:val="24"/>
        </w:rPr>
        <w:t>образования</w:t>
      </w:r>
      <w:r w:rsidR="0088625B" w:rsidRPr="00B53594">
        <w:rPr>
          <w:sz w:val="24"/>
          <w:szCs w:val="24"/>
        </w:rPr>
        <w:t xml:space="preserve"> </w:t>
      </w:r>
      <w:r w:rsidR="00A14375" w:rsidRPr="00B53594">
        <w:rPr>
          <w:sz w:val="24"/>
          <w:szCs w:val="24"/>
        </w:rPr>
        <w:t>на рассмотрение.</w:t>
      </w:r>
    </w:p>
    <w:p w:rsidR="00107A42" w:rsidRPr="00B53594" w:rsidRDefault="00107A42" w:rsidP="00107A42">
      <w:pPr>
        <w:rPr>
          <w:sz w:val="24"/>
          <w:szCs w:val="24"/>
        </w:rPr>
      </w:pPr>
    </w:p>
    <w:p w:rsidR="000910A3" w:rsidRDefault="000910A3" w:rsidP="00835D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14594" w:rsidRPr="00B53594">
        <w:rPr>
          <w:rFonts w:ascii="Times New Roman" w:hAnsi="Times New Roman" w:cs="Times New Roman"/>
          <w:sz w:val="24"/>
          <w:szCs w:val="24"/>
        </w:rPr>
        <w:t xml:space="preserve">V. Организация разработки проекта </w:t>
      </w:r>
      <w:r w:rsidR="00016DD2" w:rsidRPr="00B53594">
        <w:rPr>
          <w:rFonts w:ascii="Times New Roman" w:hAnsi="Times New Roman" w:cs="Times New Roman"/>
          <w:sz w:val="24"/>
          <w:szCs w:val="24"/>
        </w:rPr>
        <w:t>местного</w:t>
      </w:r>
      <w:r w:rsidR="00F14594" w:rsidRPr="00B53594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F14594" w:rsidRPr="00B53594" w:rsidRDefault="00F14594" w:rsidP="00835D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5359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E53EAF" w:rsidRPr="00B53594" w:rsidRDefault="00E53EAF" w:rsidP="00E53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EAF" w:rsidRPr="00B53594" w:rsidRDefault="00E53EAF" w:rsidP="00E53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594">
        <w:rPr>
          <w:rFonts w:ascii="Times New Roman" w:hAnsi="Times New Roman" w:cs="Times New Roman"/>
          <w:sz w:val="24"/>
          <w:szCs w:val="24"/>
        </w:rPr>
        <w:t xml:space="preserve">Разработка проекта местного бюджета осуществляется в соответствии с графиком разработки проекта </w:t>
      </w:r>
      <w:r w:rsidR="002F0741" w:rsidRPr="00B53594">
        <w:rPr>
          <w:rFonts w:ascii="Times New Roman" w:hAnsi="Times New Roman" w:cs="Times New Roman"/>
          <w:sz w:val="24"/>
          <w:szCs w:val="24"/>
        </w:rPr>
        <w:t>местного</w:t>
      </w:r>
      <w:r w:rsidRPr="00B53594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 и плановый период согласно </w:t>
      </w:r>
      <w:hyperlink w:anchor="sub_10000" w:history="1">
        <w:r w:rsidRPr="00B53594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B53594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62155E" w:rsidRDefault="00835DD0" w:rsidP="00174D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53EAF" w:rsidRPr="00B53594">
        <w:rPr>
          <w:rFonts w:ascii="Times New Roman" w:hAnsi="Times New Roman" w:cs="Times New Roman"/>
          <w:sz w:val="24"/>
          <w:szCs w:val="24"/>
        </w:rPr>
        <w:t>вправе уточнять сроки подготовки и представления информации, установленные</w:t>
      </w:r>
      <w:hyperlink w:anchor="sub_10000" w:history="1">
        <w:r w:rsidR="00E53EAF" w:rsidRPr="00B53594">
          <w:rPr>
            <w:rFonts w:ascii="Times New Roman" w:hAnsi="Times New Roman" w:cs="Times New Roman"/>
            <w:sz w:val="24"/>
            <w:szCs w:val="24"/>
          </w:rPr>
          <w:t xml:space="preserve"> приложением</w:t>
        </w:r>
      </w:hyperlink>
      <w:r w:rsidR="00E53EAF" w:rsidRPr="00B53594">
        <w:rPr>
          <w:rFonts w:ascii="Times New Roman" w:hAnsi="Times New Roman" w:cs="Times New Roman"/>
          <w:sz w:val="24"/>
          <w:szCs w:val="24"/>
        </w:rPr>
        <w:t xml:space="preserve"> к настоящему Положению, при условии доведения уточненных сроков в письменной форме до соответствующих участников бюджетного процесса.</w:t>
      </w:r>
    </w:p>
    <w:p w:rsidR="000910A3" w:rsidRDefault="000910A3" w:rsidP="004A56FD">
      <w:pPr>
        <w:pStyle w:val="aff0"/>
        <w:ind w:left="4536"/>
        <w:jc w:val="right"/>
        <w:rPr>
          <w:rFonts w:ascii="Times New Roman" w:hAnsi="Times New Roman"/>
          <w:sz w:val="24"/>
          <w:szCs w:val="24"/>
        </w:rPr>
      </w:pPr>
    </w:p>
    <w:p w:rsidR="000910A3" w:rsidRDefault="000910A3" w:rsidP="004A56FD">
      <w:pPr>
        <w:pStyle w:val="aff0"/>
        <w:ind w:left="4536"/>
        <w:jc w:val="right"/>
        <w:rPr>
          <w:rFonts w:ascii="Times New Roman" w:hAnsi="Times New Roman"/>
          <w:sz w:val="24"/>
          <w:szCs w:val="24"/>
        </w:rPr>
      </w:pPr>
    </w:p>
    <w:p w:rsidR="000910A3" w:rsidRDefault="000910A3" w:rsidP="004A56FD">
      <w:pPr>
        <w:pStyle w:val="aff0"/>
        <w:ind w:left="4536"/>
        <w:jc w:val="right"/>
        <w:rPr>
          <w:rFonts w:ascii="Times New Roman" w:hAnsi="Times New Roman"/>
          <w:sz w:val="24"/>
          <w:szCs w:val="24"/>
        </w:rPr>
      </w:pPr>
    </w:p>
    <w:p w:rsidR="000910A3" w:rsidRDefault="000910A3" w:rsidP="004A56FD">
      <w:pPr>
        <w:pStyle w:val="aff0"/>
        <w:ind w:left="4536"/>
        <w:jc w:val="right"/>
        <w:rPr>
          <w:rFonts w:ascii="Times New Roman" w:hAnsi="Times New Roman"/>
          <w:sz w:val="24"/>
          <w:szCs w:val="24"/>
        </w:rPr>
      </w:pPr>
    </w:p>
    <w:p w:rsidR="000910A3" w:rsidRDefault="000910A3" w:rsidP="004A56FD">
      <w:pPr>
        <w:pStyle w:val="aff0"/>
        <w:ind w:left="4536"/>
        <w:jc w:val="right"/>
        <w:rPr>
          <w:rFonts w:ascii="Times New Roman" w:hAnsi="Times New Roman"/>
          <w:sz w:val="24"/>
          <w:szCs w:val="24"/>
        </w:rPr>
      </w:pPr>
    </w:p>
    <w:p w:rsidR="000910A3" w:rsidRDefault="000910A3" w:rsidP="004A56FD">
      <w:pPr>
        <w:pStyle w:val="aff0"/>
        <w:ind w:left="4536"/>
        <w:jc w:val="right"/>
        <w:rPr>
          <w:rFonts w:ascii="Times New Roman" w:hAnsi="Times New Roman"/>
          <w:sz w:val="24"/>
          <w:szCs w:val="24"/>
        </w:rPr>
      </w:pPr>
    </w:p>
    <w:p w:rsidR="00495233" w:rsidRDefault="00495233" w:rsidP="004A56FD">
      <w:pPr>
        <w:pStyle w:val="aff0"/>
        <w:ind w:left="4536"/>
        <w:jc w:val="right"/>
        <w:rPr>
          <w:rFonts w:ascii="Times New Roman" w:hAnsi="Times New Roman"/>
          <w:sz w:val="24"/>
          <w:szCs w:val="24"/>
        </w:rPr>
      </w:pPr>
    </w:p>
    <w:p w:rsidR="00495233" w:rsidRDefault="00495233" w:rsidP="004A56FD">
      <w:pPr>
        <w:pStyle w:val="aff0"/>
        <w:ind w:left="4536"/>
        <w:jc w:val="right"/>
        <w:rPr>
          <w:rFonts w:ascii="Times New Roman" w:hAnsi="Times New Roman"/>
          <w:sz w:val="24"/>
          <w:szCs w:val="24"/>
        </w:rPr>
      </w:pPr>
    </w:p>
    <w:p w:rsidR="00495233" w:rsidRDefault="00495233" w:rsidP="004A56FD">
      <w:pPr>
        <w:pStyle w:val="aff0"/>
        <w:ind w:left="4536"/>
        <w:jc w:val="right"/>
        <w:rPr>
          <w:rFonts w:ascii="Times New Roman" w:hAnsi="Times New Roman"/>
          <w:sz w:val="24"/>
          <w:szCs w:val="24"/>
        </w:rPr>
      </w:pPr>
    </w:p>
    <w:p w:rsidR="00495233" w:rsidRDefault="00495233" w:rsidP="004A56FD">
      <w:pPr>
        <w:pStyle w:val="aff0"/>
        <w:ind w:left="4536"/>
        <w:jc w:val="right"/>
        <w:rPr>
          <w:rFonts w:ascii="Times New Roman" w:hAnsi="Times New Roman"/>
          <w:sz w:val="24"/>
          <w:szCs w:val="24"/>
        </w:rPr>
      </w:pPr>
    </w:p>
    <w:p w:rsidR="000910A3" w:rsidRDefault="000910A3" w:rsidP="004A56FD">
      <w:pPr>
        <w:pStyle w:val="aff0"/>
        <w:ind w:left="4536"/>
        <w:jc w:val="right"/>
        <w:rPr>
          <w:rFonts w:ascii="Times New Roman" w:hAnsi="Times New Roman"/>
          <w:sz w:val="24"/>
          <w:szCs w:val="24"/>
        </w:rPr>
      </w:pPr>
    </w:p>
    <w:p w:rsidR="000910A3" w:rsidRDefault="000910A3" w:rsidP="004A56FD">
      <w:pPr>
        <w:pStyle w:val="aff0"/>
        <w:ind w:left="4536"/>
        <w:jc w:val="right"/>
        <w:rPr>
          <w:rFonts w:ascii="Times New Roman" w:hAnsi="Times New Roman"/>
          <w:sz w:val="24"/>
          <w:szCs w:val="24"/>
        </w:rPr>
      </w:pPr>
    </w:p>
    <w:p w:rsidR="000910A3" w:rsidRDefault="000910A3" w:rsidP="004A56FD">
      <w:pPr>
        <w:pStyle w:val="aff0"/>
        <w:ind w:left="4536"/>
        <w:jc w:val="right"/>
        <w:rPr>
          <w:rFonts w:ascii="Times New Roman" w:hAnsi="Times New Roman"/>
          <w:sz w:val="24"/>
          <w:szCs w:val="24"/>
        </w:rPr>
      </w:pPr>
    </w:p>
    <w:p w:rsidR="00173E08" w:rsidRDefault="00173E08" w:rsidP="004A56FD">
      <w:pPr>
        <w:pStyle w:val="aff0"/>
        <w:ind w:left="4536"/>
        <w:jc w:val="right"/>
        <w:rPr>
          <w:rFonts w:ascii="Times New Roman" w:hAnsi="Times New Roman"/>
          <w:sz w:val="24"/>
          <w:szCs w:val="24"/>
        </w:rPr>
      </w:pPr>
    </w:p>
    <w:p w:rsidR="001E22C9" w:rsidRPr="00F969DC" w:rsidRDefault="001E22C9" w:rsidP="004A56FD">
      <w:pPr>
        <w:pStyle w:val="aff0"/>
        <w:ind w:left="4536"/>
        <w:jc w:val="right"/>
        <w:rPr>
          <w:rFonts w:ascii="Times New Roman" w:hAnsi="Times New Roman"/>
          <w:sz w:val="24"/>
          <w:szCs w:val="24"/>
        </w:rPr>
      </w:pPr>
      <w:r w:rsidRPr="00F969D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E22C9" w:rsidRPr="00F969DC" w:rsidRDefault="001E22C9" w:rsidP="004A56FD">
      <w:pPr>
        <w:pStyle w:val="aff0"/>
        <w:ind w:left="4536"/>
        <w:jc w:val="right"/>
        <w:rPr>
          <w:rFonts w:ascii="Times New Roman" w:hAnsi="Times New Roman"/>
          <w:sz w:val="24"/>
          <w:szCs w:val="24"/>
        </w:rPr>
      </w:pPr>
      <w:r w:rsidRPr="00F969DC">
        <w:rPr>
          <w:rFonts w:ascii="Times New Roman" w:hAnsi="Times New Roman"/>
          <w:sz w:val="24"/>
          <w:szCs w:val="24"/>
        </w:rPr>
        <w:t>к Положению о разработке проекта бюджета муниципального образования</w:t>
      </w:r>
      <w:r w:rsidR="00091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0E8D">
        <w:rPr>
          <w:rFonts w:ascii="Times New Roman" w:hAnsi="Times New Roman"/>
          <w:sz w:val="24"/>
          <w:szCs w:val="24"/>
        </w:rPr>
        <w:t>Аксарковское</w:t>
      </w:r>
      <w:proofErr w:type="spellEnd"/>
      <w:r w:rsidRPr="00F969DC">
        <w:rPr>
          <w:rFonts w:ascii="Times New Roman" w:hAnsi="Times New Roman"/>
          <w:sz w:val="24"/>
          <w:szCs w:val="24"/>
        </w:rPr>
        <w:t xml:space="preserve"> на очередной год и плановый период</w:t>
      </w:r>
    </w:p>
    <w:p w:rsidR="001E22C9" w:rsidRPr="00F969DC" w:rsidRDefault="001E22C9" w:rsidP="001E22C9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1E22C9" w:rsidRPr="00F969DC" w:rsidRDefault="001E22C9" w:rsidP="001E22C9">
      <w:pPr>
        <w:rPr>
          <w:sz w:val="24"/>
        </w:rPr>
      </w:pPr>
    </w:p>
    <w:p w:rsidR="001E22C9" w:rsidRPr="00F969DC" w:rsidRDefault="001E22C9" w:rsidP="001E22C9">
      <w:pPr>
        <w:pStyle w:val="1"/>
        <w:jc w:val="center"/>
        <w:rPr>
          <w:b/>
          <w:bCs/>
          <w:szCs w:val="24"/>
        </w:rPr>
      </w:pPr>
      <w:r w:rsidRPr="00F969DC">
        <w:rPr>
          <w:b/>
          <w:bCs/>
          <w:szCs w:val="24"/>
        </w:rPr>
        <w:t>ГРАФИК</w:t>
      </w:r>
    </w:p>
    <w:p w:rsidR="001A46C4" w:rsidRDefault="001E22C9" w:rsidP="001E22C9">
      <w:pPr>
        <w:pStyle w:val="1"/>
        <w:jc w:val="center"/>
        <w:rPr>
          <w:b/>
          <w:bCs/>
          <w:szCs w:val="24"/>
        </w:rPr>
      </w:pPr>
      <w:r w:rsidRPr="00F969DC">
        <w:rPr>
          <w:b/>
          <w:bCs/>
          <w:szCs w:val="24"/>
        </w:rPr>
        <w:t xml:space="preserve">разработки проекта бюджета муниципального образования </w:t>
      </w:r>
    </w:p>
    <w:p w:rsidR="001E22C9" w:rsidRPr="00F969DC" w:rsidRDefault="00D30E8D" w:rsidP="001E22C9">
      <w:pPr>
        <w:pStyle w:val="1"/>
        <w:jc w:val="center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Аксарковское</w:t>
      </w:r>
      <w:proofErr w:type="spellEnd"/>
      <w:r w:rsidR="001A46C4">
        <w:rPr>
          <w:b/>
          <w:bCs/>
          <w:szCs w:val="24"/>
        </w:rPr>
        <w:t xml:space="preserve"> </w:t>
      </w:r>
      <w:r w:rsidR="001E22C9" w:rsidRPr="00F969DC">
        <w:rPr>
          <w:b/>
          <w:bCs/>
          <w:szCs w:val="24"/>
        </w:rPr>
        <w:t>на очередной финансовый год и плановый период</w:t>
      </w:r>
    </w:p>
    <w:p w:rsidR="001E22C9" w:rsidRPr="00F969DC" w:rsidRDefault="001E22C9" w:rsidP="001E22C9">
      <w:pPr>
        <w:pStyle w:val="1"/>
        <w:jc w:val="center"/>
        <w:rPr>
          <w:b/>
          <w:bCs/>
          <w:szCs w:val="28"/>
        </w:rPr>
      </w:pPr>
    </w:p>
    <w:p w:rsidR="001E22C9" w:rsidRPr="00F969DC" w:rsidRDefault="001E22C9" w:rsidP="001E22C9">
      <w:pPr>
        <w:rPr>
          <w:szCs w:val="28"/>
        </w:rPr>
      </w:pPr>
    </w:p>
    <w:tbl>
      <w:tblPr>
        <w:tblW w:w="10747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4111"/>
        <w:gridCol w:w="2126"/>
        <w:gridCol w:w="1560"/>
        <w:gridCol w:w="2362"/>
      </w:tblGrid>
      <w:tr w:rsidR="001E22C9" w:rsidRPr="00F969DC" w:rsidTr="00E72F2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C9" w:rsidRPr="00F969DC" w:rsidRDefault="001E22C9" w:rsidP="00E72F2C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22C9" w:rsidRPr="00F969DC" w:rsidRDefault="001E22C9" w:rsidP="00E72F2C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F969DC">
              <w:rPr>
                <w:sz w:val="24"/>
              </w:rPr>
              <w:t>п</w:t>
            </w:r>
            <w:proofErr w:type="spellEnd"/>
            <w:proofErr w:type="gramEnd"/>
            <w:r w:rsidRPr="00F969DC">
              <w:rPr>
                <w:sz w:val="24"/>
              </w:rPr>
              <w:t>/</w:t>
            </w:r>
            <w:proofErr w:type="spellStart"/>
            <w:r w:rsidRPr="00F969DC">
              <w:rPr>
                <w:sz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C9" w:rsidRPr="00F969DC" w:rsidRDefault="001E22C9" w:rsidP="00E72F2C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DC">
              <w:rPr>
                <w:rFonts w:ascii="Times New Roman" w:hAnsi="Times New Roman" w:cs="Times New Roman"/>
                <w:sz w:val="24"/>
                <w:szCs w:val="24"/>
              </w:rPr>
              <w:t>Материалы и документы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C9" w:rsidRPr="00F969DC" w:rsidRDefault="001E22C9" w:rsidP="00E72F2C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D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C9" w:rsidRPr="00F969DC" w:rsidRDefault="001E22C9" w:rsidP="00E72F2C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DC">
              <w:rPr>
                <w:rFonts w:ascii="Times New Roman" w:hAnsi="Times New Roman" w:cs="Times New Roman"/>
                <w:sz w:val="24"/>
                <w:szCs w:val="24"/>
              </w:rPr>
              <w:t>Срок представления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C9" w:rsidRPr="00F969DC" w:rsidRDefault="001E22C9" w:rsidP="00E72F2C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DC">
              <w:rPr>
                <w:rFonts w:ascii="Times New Roman" w:hAnsi="Times New Roman" w:cs="Times New Roman"/>
                <w:sz w:val="24"/>
                <w:szCs w:val="24"/>
              </w:rPr>
              <w:t>Адресат представления</w:t>
            </w:r>
          </w:p>
        </w:tc>
      </w:tr>
      <w:tr w:rsidR="001E22C9" w:rsidRPr="00F969DC" w:rsidTr="00E72F2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C9" w:rsidRPr="00F969DC" w:rsidRDefault="001E22C9" w:rsidP="00E72F2C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C9" w:rsidRPr="00F969DC" w:rsidRDefault="001E22C9" w:rsidP="00E72F2C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C9" w:rsidRPr="00F969DC" w:rsidRDefault="001E22C9" w:rsidP="00E72F2C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C9" w:rsidRPr="00F969DC" w:rsidRDefault="001E22C9" w:rsidP="00E72F2C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C9" w:rsidRPr="00F969DC" w:rsidRDefault="001E22C9" w:rsidP="00E72F2C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22C9" w:rsidRPr="00F969DC" w:rsidTr="00E72F2C">
        <w:trPr>
          <w:trHeight w:val="2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C9" w:rsidRPr="00F969DC" w:rsidRDefault="001E22C9" w:rsidP="001E22C9">
            <w:pPr>
              <w:pStyle w:val="af5"/>
              <w:numPr>
                <w:ilvl w:val="0"/>
                <w:numId w:val="25"/>
              </w:numPr>
              <w:ind w:left="460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C9" w:rsidRPr="00F969DC" w:rsidRDefault="001E22C9" w:rsidP="005A75E8">
            <w:pPr>
              <w:rPr>
                <w:sz w:val="24"/>
              </w:rPr>
            </w:pPr>
            <w:r w:rsidRPr="00F969DC">
              <w:rPr>
                <w:sz w:val="24"/>
              </w:rPr>
              <w:t>Согласованные проекты муниципальных программ муниципального образования или заключения ответственных исполнителей с замечаниями и предложениями по их корректировке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C9" w:rsidRPr="00F969DC" w:rsidRDefault="00173E08" w:rsidP="00173E08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F969DC">
              <w:rPr>
                <w:sz w:val="24"/>
              </w:rPr>
              <w:t>тветственные исполнители муниципальной программы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C9" w:rsidRPr="00F969DC" w:rsidRDefault="001E22C9" w:rsidP="00E72F2C">
            <w:pPr>
              <w:rPr>
                <w:sz w:val="24"/>
              </w:rPr>
            </w:pPr>
            <w:r w:rsidRPr="00F969DC">
              <w:rPr>
                <w:sz w:val="24"/>
              </w:rPr>
              <w:t>до 25 мая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C9" w:rsidRPr="00F969DC" w:rsidRDefault="00173E08" w:rsidP="00173E08">
            <w:pPr>
              <w:rPr>
                <w:sz w:val="24"/>
              </w:rPr>
            </w:pPr>
            <w:r>
              <w:rPr>
                <w:sz w:val="24"/>
              </w:rPr>
              <w:t>структурным подразделениям Администрации МО Приуральский район</w:t>
            </w:r>
          </w:p>
        </w:tc>
      </w:tr>
      <w:tr w:rsidR="001E22C9" w:rsidRPr="00F969DC" w:rsidTr="00E72F2C">
        <w:trPr>
          <w:trHeight w:val="2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C9" w:rsidRPr="00F969DC" w:rsidRDefault="001E22C9" w:rsidP="001E22C9">
            <w:pPr>
              <w:pStyle w:val="af5"/>
              <w:numPr>
                <w:ilvl w:val="0"/>
                <w:numId w:val="25"/>
              </w:numPr>
              <w:ind w:left="460" w:hanging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C9" w:rsidRPr="00EF67A0" w:rsidRDefault="001E22C9" w:rsidP="00E72F2C">
            <w:pPr>
              <w:outlineLvl w:val="0"/>
              <w:rPr>
                <w:sz w:val="24"/>
                <w:highlight w:val="yellow"/>
              </w:rPr>
            </w:pPr>
            <w:r w:rsidRPr="00173E08">
              <w:rPr>
                <w:sz w:val="24"/>
              </w:rPr>
              <w:t>Проекты муниципальных целевых программ, предлагаемых к финансированию начиная с очередного финансового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C9" w:rsidRPr="00EF67A0" w:rsidRDefault="00173E08" w:rsidP="00E72F2C">
            <w:pPr>
              <w:outlineLvl w:val="0"/>
              <w:rPr>
                <w:sz w:val="24"/>
                <w:highlight w:val="yellow"/>
              </w:rPr>
            </w:pPr>
            <w:r>
              <w:rPr>
                <w:sz w:val="24"/>
              </w:rPr>
              <w:t>О</w:t>
            </w:r>
            <w:r w:rsidRPr="00F969DC">
              <w:rPr>
                <w:sz w:val="24"/>
              </w:rPr>
              <w:t>тветственные исполнители муниципальной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C9" w:rsidRPr="00EF67A0" w:rsidRDefault="001E22C9" w:rsidP="00E72F2C">
            <w:pPr>
              <w:jc w:val="center"/>
              <w:outlineLvl w:val="0"/>
              <w:rPr>
                <w:sz w:val="24"/>
                <w:highlight w:val="yellow"/>
              </w:rPr>
            </w:pPr>
            <w:r w:rsidRPr="00173E08">
              <w:rPr>
                <w:sz w:val="24"/>
              </w:rPr>
              <w:t>до 10 июня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C9" w:rsidRPr="00EF67A0" w:rsidRDefault="00173E08" w:rsidP="00E72F2C">
            <w:pPr>
              <w:outlineLvl w:val="0"/>
              <w:rPr>
                <w:sz w:val="24"/>
                <w:highlight w:val="yellow"/>
              </w:rPr>
            </w:pPr>
            <w:r>
              <w:rPr>
                <w:sz w:val="24"/>
              </w:rPr>
              <w:t>структурным подразделениям Администрации МО Приуральский район</w:t>
            </w:r>
          </w:p>
        </w:tc>
      </w:tr>
      <w:tr w:rsidR="00173E08" w:rsidRPr="00F969DC" w:rsidTr="001B2B26">
        <w:trPr>
          <w:trHeight w:val="18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08" w:rsidRPr="00F969DC" w:rsidRDefault="00173E08" w:rsidP="001E22C9">
            <w:pPr>
              <w:pStyle w:val="af5"/>
              <w:numPr>
                <w:ilvl w:val="0"/>
                <w:numId w:val="25"/>
              </w:numPr>
              <w:ind w:left="460" w:hanging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08" w:rsidRPr="00F969DC" w:rsidRDefault="00173E08" w:rsidP="00173E08">
            <w:pPr>
              <w:pStyle w:val="1"/>
              <w:rPr>
                <w:szCs w:val="24"/>
              </w:rPr>
            </w:pPr>
            <w:r w:rsidRPr="00F969DC">
              <w:rPr>
                <w:szCs w:val="24"/>
              </w:rPr>
              <w:t xml:space="preserve">Сведения </w:t>
            </w:r>
            <w:proofErr w:type="gramStart"/>
            <w:r w:rsidRPr="00F969DC">
              <w:rPr>
                <w:szCs w:val="24"/>
              </w:rPr>
              <w:t>о</w:t>
            </w:r>
            <w:proofErr w:type="gramEnd"/>
            <w:r w:rsidRPr="00F969DC">
              <w:rPr>
                <w:szCs w:val="24"/>
              </w:rPr>
              <w:t xml:space="preserve"> </w:t>
            </w:r>
            <w:proofErr w:type="gramStart"/>
            <w:r w:rsidRPr="00F969DC">
              <w:rPr>
                <w:szCs w:val="24"/>
              </w:rPr>
              <w:t>планируемых</w:t>
            </w:r>
            <w:proofErr w:type="gramEnd"/>
            <w:r w:rsidRPr="00F969DC">
              <w:rPr>
                <w:szCs w:val="24"/>
              </w:rPr>
              <w:t xml:space="preserve"> к принятию в очередном финансовом году и плановом периоде расходных обязательств в соответствии с Порядком, указанным в приложении № </w:t>
            </w:r>
            <w:r>
              <w:rPr>
                <w:szCs w:val="24"/>
              </w:rPr>
              <w:t>1</w:t>
            </w:r>
            <w:r w:rsidRPr="00F969DC">
              <w:rPr>
                <w:szCs w:val="24"/>
              </w:rPr>
              <w:t xml:space="preserve"> к настоящему графику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08" w:rsidRPr="00F969DC" w:rsidRDefault="00173E08" w:rsidP="00D30E8D">
            <w:pPr>
              <w:pStyle w:val="af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69DC">
              <w:rPr>
                <w:rFonts w:ascii="Times New Roman" w:hAnsi="Times New Roman" w:cs="Times New Roman"/>
                <w:sz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F969DC">
              <w:rPr>
                <w:rFonts w:ascii="Times New Roman" w:hAnsi="Times New Roman" w:cs="Times New Roman"/>
                <w:sz w:val="24"/>
              </w:rPr>
              <w:t xml:space="preserve"> муниципального образования </w:t>
            </w:r>
            <w:proofErr w:type="spellStart"/>
            <w:r w:rsidR="00D30E8D">
              <w:rPr>
                <w:rFonts w:ascii="Times New Roman" w:hAnsi="Times New Roman" w:cs="Times New Roman"/>
                <w:sz w:val="24"/>
              </w:rPr>
              <w:t>Аксарковское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08" w:rsidRPr="00F969DC" w:rsidRDefault="00173E08" w:rsidP="000E3ECD">
            <w:pPr>
              <w:jc w:val="center"/>
              <w:rPr>
                <w:sz w:val="24"/>
              </w:rPr>
            </w:pPr>
            <w:r w:rsidRPr="00F969DC">
              <w:rPr>
                <w:sz w:val="24"/>
              </w:rPr>
              <w:t>до 25  июня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08" w:rsidRPr="00F969DC" w:rsidRDefault="00173E08" w:rsidP="000E3ECD">
            <w:pPr>
              <w:pStyle w:val="af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69D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Администрации </w:t>
            </w:r>
          </w:p>
          <w:p w:rsidR="00173E08" w:rsidRPr="00F969DC" w:rsidRDefault="00173E08" w:rsidP="000E3ECD">
            <w:pPr>
              <w:pStyle w:val="af5"/>
              <w:jc w:val="left"/>
              <w:rPr>
                <w:sz w:val="24"/>
              </w:rPr>
            </w:pPr>
            <w:r w:rsidRPr="00F969D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Приуральский район</w:t>
            </w:r>
          </w:p>
        </w:tc>
      </w:tr>
      <w:tr w:rsidR="00173E08" w:rsidRPr="00F969DC" w:rsidTr="00E72F2C">
        <w:trPr>
          <w:trHeight w:val="18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08" w:rsidRPr="00F969DC" w:rsidRDefault="00173E08" w:rsidP="001E22C9">
            <w:pPr>
              <w:pStyle w:val="af5"/>
              <w:numPr>
                <w:ilvl w:val="0"/>
                <w:numId w:val="25"/>
              </w:numPr>
              <w:ind w:left="460" w:hanging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08" w:rsidRPr="00A42E13" w:rsidRDefault="00173E08" w:rsidP="000E3ECD">
            <w:pPr>
              <w:rPr>
                <w:sz w:val="24"/>
              </w:rPr>
            </w:pPr>
            <w:r w:rsidRPr="00A42E13">
              <w:rPr>
                <w:sz w:val="24"/>
              </w:rPr>
              <w:t xml:space="preserve">Сметные расчеты потребности средств местного бюджета, необходимые для исполнения принимаемых расходных обязательств местного бюджета в очередном финансовом году, на капитальный ремонт зданий и сооружений. </w:t>
            </w:r>
          </w:p>
          <w:p w:rsidR="00173E08" w:rsidRPr="00A42E13" w:rsidRDefault="00173E08" w:rsidP="000E3ECD">
            <w:pPr>
              <w:rPr>
                <w:sz w:val="24"/>
              </w:rPr>
            </w:pPr>
            <w:r w:rsidRPr="00A42E13">
              <w:rPr>
                <w:sz w:val="24"/>
              </w:rPr>
              <w:t>К расчетам прилагаются: технические паспорта, акты осмотра, дефектные ведомости и документы, подтверждающие право пользования объектом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08" w:rsidRPr="00A42E13" w:rsidRDefault="00173E08" w:rsidP="000E3ECD">
            <w:pPr>
              <w:rPr>
                <w:sz w:val="24"/>
              </w:rPr>
            </w:pPr>
            <w:r w:rsidRPr="00F969DC">
              <w:rPr>
                <w:sz w:val="24"/>
              </w:rPr>
              <w:t>Администраци</w:t>
            </w:r>
            <w:r>
              <w:rPr>
                <w:sz w:val="24"/>
              </w:rPr>
              <w:t>я</w:t>
            </w:r>
            <w:r w:rsidRPr="00F969DC">
              <w:rPr>
                <w:sz w:val="24"/>
              </w:rPr>
              <w:t xml:space="preserve"> муниципального образования </w:t>
            </w:r>
            <w:proofErr w:type="spellStart"/>
            <w:r w:rsidR="00D30E8D">
              <w:rPr>
                <w:sz w:val="24"/>
              </w:rPr>
              <w:t>Аксарковское</w:t>
            </w:r>
            <w:proofErr w:type="spellEnd"/>
            <w:r w:rsidRPr="00A42E13">
              <w:rPr>
                <w:sz w:val="24"/>
              </w:rPr>
              <w:t xml:space="preserve"> </w:t>
            </w:r>
          </w:p>
          <w:p w:rsidR="00173E08" w:rsidRPr="00A42E13" w:rsidRDefault="00173E08" w:rsidP="000E3ECD">
            <w:pPr>
              <w:rPr>
                <w:sz w:val="24"/>
              </w:rPr>
            </w:pPr>
          </w:p>
          <w:p w:rsidR="00173E08" w:rsidRPr="00A42E13" w:rsidRDefault="00173E08" w:rsidP="000E3ECD">
            <w:pPr>
              <w:rPr>
                <w:sz w:val="24"/>
              </w:rPr>
            </w:pPr>
          </w:p>
          <w:p w:rsidR="00173E08" w:rsidRPr="00A42E13" w:rsidRDefault="00173E08" w:rsidP="000E3ECD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08" w:rsidRPr="00A42E13" w:rsidRDefault="00173E08" w:rsidP="000E3ECD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13">
              <w:rPr>
                <w:rFonts w:ascii="Times New Roman" w:hAnsi="Times New Roman" w:cs="Times New Roman"/>
                <w:sz w:val="24"/>
                <w:szCs w:val="24"/>
              </w:rPr>
              <w:t>до 01 июля</w:t>
            </w:r>
          </w:p>
          <w:p w:rsidR="00173E08" w:rsidRPr="00A42E13" w:rsidRDefault="00173E08" w:rsidP="000E3ECD">
            <w:pPr>
              <w:jc w:val="center"/>
              <w:rPr>
                <w:sz w:val="24"/>
              </w:rPr>
            </w:pPr>
          </w:p>
          <w:p w:rsidR="00173E08" w:rsidRPr="00A42E13" w:rsidRDefault="00173E08" w:rsidP="000E3ECD">
            <w:pPr>
              <w:jc w:val="center"/>
              <w:rPr>
                <w:sz w:val="24"/>
              </w:rPr>
            </w:pPr>
          </w:p>
          <w:p w:rsidR="00173E08" w:rsidRPr="00A42E13" w:rsidRDefault="00173E08" w:rsidP="000E3ECD">
            <w:pPr>
              <w:jc w:val="center"/>
              <w:rPr>
                <w:sz w:val="24"/>
              </w:rPr>
            </w:pPr>
          </w:p>
          <w:p w:rsidR="00173E08" w:rsidRPr="00A42E13" w:rsidRDefault="00173E08" w:rsidP="000E3ECD">
            <w:pPr>
              <w:jc w:val="center"/>
              <w:rPr>
                <w:sz w:val="24"/>
              </w:rPr>
            </w:pPr>
          </w:p>
          <w:p w:rsidR="00173E08" w:rsidRPr="00A42E13" w:rsidRDefault="00173E08" w:rsidP="000E3ECD">
            <w:pPr>
              <w:jc w:val="center"/>
              <w:rPr>
                <w:sz w:val="24"/>
              </w:rPr>
            </w:pPr>
          </w:p>
          <w:p w:rsidR="00173E08" w:rsidRPr="00A42E13" w:rsidRDefault="00173E08" w:rsidP="000E3ECD">
            <w:pPr>
              <w:pStyle w:val="af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08" w:rsidRPr="00A42E13" w:rsidRDefault="00173E08" w:rsidP="000E3ECD">
            <w:pPr>
              <w:rPr>
                <w:sz w:val="24"/>
              </w:rPr>
            </w:pPr>
            <w:r w:rsidRPr="00A42E13">
              <w:rPr>
                <w:sz w:val="24"/>
              </w:rPr>
              <w:t>Управление строительства и архитектуры Администрации МОПР</w:t>
            </w:r>
          </w:p>
          <w:p w:rsidR="00173E08" w:rsidRPr="00A42E13" w:rsidRDefault="00173E08" w:rsidP="000E3ECD">
            <w:pPr>
              <w:rPr>
                <w:sz w:val="24"/>
              </w:rPr>
            </w:pPr>
          </w:p>
          <w:p w:rsidR="00173E08" w:rsidRPr="00A42E13" w:rsidRDefault="00173E08" w:rsidP="000E3ECD">
            <w:pPr>
              <w:rPr>
                <w:sz w:val="24"/>
              </w:rPr>
            </w:pPr>
          </w:p>
          <w:p w:rsidR="00173E08" w:rsidRPr="00A42E13" w:rsidRDefault="00173E08" w:rsidP="000E3ECD">
            <w:pPr>
              <w:rPr>
                <w:sz w:val="24"/>
              </w:rPr>
            </w:pPr>
          </w:p>
          <w:p w:rsidR="00173E08" w:rsidRPr="00A42E13" w:rsidRDefault="00173E08" w:rsidP="000E3ECD">
            <w:pPr>
              <w:rPr>
                <w:sz w:val="24"/>
              </w:rPr>
            </w:pPr>
          </w:p>
        </w:tc>
      </w:tr>
      <w:tr w:rsidR="00173E08" w:rsidRPr="00F969DC" w:rsidTr="00E72F2C">
        <w:trPr>
          <w:trHeight w:val="18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08" w:rsidRPr="00F969DC" w:rsidRDefault="00173E08" w:rsidP="001E22C9">
            <w:pPr>
              <w:pStyle w:val="af5"/>
              <w:numPr>
                <w:ilvl w:val="0"/>
                <w:numId w:val="25"/>
              </w:numPr>
              <w:ind w:left="460" w:hanging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08" w:rsidRPr="00A42E13" w:rsidRDefault="00173E08" w:rsidP="000E3ECD">
            <w:pPr>
              <w:rPr>
                <w:sz w:val="24"/>
              </w:rPr>
            </w:pPr>
            <w:r w:rsidRPr="00A42E13">
              <w:rPr>
                <w:sz w:val="24"/>
              </w:rPr>
              <w:t>Исходные данные для расчетов по распределению целевых межбюджетных трансфертов в очередном финансовом году и плановом периоде в соответствующих сферах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08" w:rsidRPr="00A42E13" w:rsidRDefault="00173E08" w:rsidP="00173E08">
            <w:pPr>
              <w:rPr>
                <w:sz w:val="24"/>
              </w:rPr>
            </w:pPr>
            <w:r w:rsidRPr="00F969DC">
              <w:rPr>
                <w:sz w:val="24"/>
              </w:rPr>
              <w:t>Администраци</w:t>
            </w:r>
            <w:r>
              <w:rPr>
                <w:sz w:val="24"/>
              </w:rPr>
              <w:t>я</w:t>
            </w:r>
            <w:r w:rsidRPr="00F969DC">
              <w:rPr>
                <w:sz w:val="24"/>
              </w:rPr>
              <w:t xml:space="preserve"> муниципального образования </w:t>
            </w:r>
            <w:proofErr w:type="spellStart"/>
            <w:r w:rsidR="00D30E8D">
              <w:rPr>
                <w:sz w:val="24"/>
              </w:rPr>
              <w:t>Аксарковское</w:t>
            </w:r>
            <w:proofErr w:type="spellEnd"/>
            <w:r w:rsidRPr="00A42E13">
              <w:rPr>
                <w:sz w:val="24"/>
              </w:rPr>
              <w:t xml:space="preserve"> </w:t>
            </w:r>
          </w:p>
          <w:p w:rsidR="00173E08" w:rsidRPr="00A42E13" w:rsidRDefault="00173E08" w:rsidP="000E3ECD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08" w:rsidRPr="00A42E13" w:rsidRDefault="00173E08" w:rsidP="000E3ECD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13">
              <w:rPr>
                <w:rFonts w:ascii="Times New Roman" w:hAnsi="Times New Roman" w:cs="Times New Roman"/>
                <w:sz w:val="24"/>
                <w:szCs w:val="24"/>
              </w:rPr>
              <w:t>до 01 июля</w:t>
            </w:r>
          </w:p>
          <w:p w:rsidR="00173E08" w:rsidRPr="00A42E13" w:rsidRDefault="00173E08" w:rsidP="000E3ECD">
            <w:pPr>
              <w:rPr>
                <w:sz w:val="24"/>
              </w:rPr>
            </w:pPr>
          </w:p>
          <w:p w:rsidR="00173E08" w:rsidRPr="00A42E13" w:rsidRDefault="00173E08" w:rsidP="000E3ECD">
            <w:pPr>
              <w:rPr>
                <w:sz w:val="24"/>
              </w:rPr>
            </w:pPr>
          </w:p>
          <w:p w:rsidR="00173E08" w:rsidRPr="00A42E13" w:rsidRDefault="00173E08" w:rsidP="000E3ECD">
            <w:pPr>
              <w:rPr>
                <w:sz w:val="24"/>
              </w:rPr>
            </w:pPr>
          </w:p>
          <w:p w:rsidR="00173E08" w:rsidRPr="00A42E13" w:rsidRDefault="00173E08" w:rsidP="000E3ECD">
            <w:pPr>
              <w:rPr>
                <w:sz w:val="24"/>
              </w:rPr>
            </w:pPr>
          </w:p>
          <w:p w:rsidR="00173E08" w:rsidRPr="00A42E13" w:rsidRDefault="00173E08" w:rsidP="000E3ECD">
            <w:pPr>
              <w:rPr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08" w:rsidRPr="00A42E13" w:rsidRDefault="00173E08" w:rsidP="000E3ECD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E13">
              <w:rPr>
                <w:rFonts w:ascii="Times New Roman" w:hAnsi="Times New Roman" w:cs="Times New Roman"/>
                <w:sz w:val="24"/>
                <w:szCs w:val="24"/>
              </w:rPr>
              <w:t>епартамент финансов Администрации муниципального образования Приуральский район</w:t>
            </w:r>
          </w:p>
        </w:tc>
      </w:tr>
      <w:tr w:rsidR="006B79C8" w:rsidRPr="00F969DC" w:rsidTr="006B79C8">
        <w:trPr>
          <w:trHeight w:val="169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C8" w:rsidRPr="00F969DC" w:rsidRDefault="006B79C8" w:rsidP="001E22C9">
            <w:pPr>
              <w:pStyle w:val="af5"/>
              <w:numPr>
                <w:ilvl w:val="0"/>
                <w:numId w:val="25"/>
              </w:numPr>
              <w:ind w:left="460" w:hanging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C8" w:rsidRPr="00C329FA" w:rsidRDefault="006B79C8" w:rsidP="006B79C8">
            <w:pPr>
              <w:outlineLvl w:val="0"/>
              <w:rPr>
                <w:sz w:val="24"/>
                <w:highlight w:val="green"/>
              </w:rPr>
            </w:pPr>
            <w:r w:rsidRPr="00507B6F">
              <w:rPr>
                <w:sz w:val="24"/>
              </w:rPr>
              <w:t xml:space="preserve">Реестр муниципальных целевых программ, предлагаемых к финансированию начиная с очередного финансового года согласно приложению № </w:t>
            </w:r>
            <w:r>
              <w:rPr>
                <w:sz w:val="24"/>
              </w:rPr>
              <w:t>2</w:t>
            </w:r>
            <w:r w:rsidRPr="00507B6F">
              <w:rPr>
                <w:sz w:val="24"/>
              </w:rPr>
              <w:t xml:space="preserve"> к настоящему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C8" w:rsidRPr="00A42E13" w:rsidRDefault="006B79C8" w:rsidP="000E3ECD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969DC">
              <w:rPr>
                <w:sz w:val="24"/>
              </w:rPr>
              <w:t>тветственные исполнители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C8" w:rsidRPr="00A42E13" w:rsidRDefault="006B79C8" w:rsidP="000E3ECD">
            <w:pPr>
              <w:jc w:val="center"/>
              <w:outlineLvl w:val="0"/>
              <w:rPr>
                <w:sz w:val="24"/>
              </w:rPr>
            </w:pPr>
            <w:r w:rsidRPr="00A42E13">
              <w:rPr>
                <w:sz w:val="24"/>
              </w:rPr>
              <w:t>до 01 июля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C8" w:rsidRPr="00A42E13" w:rsidRDefault="006B79C8" w:rsidP="00D30E8D">
            <w:pPr>
              <w:jc w:val="both"/>
              <w:outlineLvl w:val="0"/>
              <w:rPr>
                <w:sz w:val="24"/>
              </w:rPr>
            </w:pPr>
            <w:r w:rsidRPr="00F969DC">
              <w:rPr>
                <w:sz w:val="24"/>
              </w:rPr>
              <w:t>Администраци</w:t>
            </w:r>
            <w:r>
              <w:rPr>
                <w:sz w:val="24"/>
              </w:rPr>
              <w:t>я</w:t>
            </w:r>
            <w:r w:rsidRPr="00F969DC">
              <w:rPr>
                <w:sz w:val="24"/>
              </w:rPr>
              <w:t xml:space="preserve"> муниципального образования </w:t>
            </w:r>
            <w:proofErr w:type="spellStart"/>
            <w:r w:rsidR="00D30E8D">
              <w:rPr>
                <w:sz w:val="24"/>
              </w:rPr>
              <w:t>Аксарковское</w:t>
            </w:r>
            <w:proofErr w:type="spellEnd"/>
          </w:p>
        </w:tc>
      </w:tr>
      <w:tr w:rsidR="001C1799" w:rsidRPr="00F969DC" w:rsidTr="00DA33F5">
        <w:trPr>
          <w:trHeight w:val="169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9" w:rsidRPr="00F969DC" w:rsidRDefault="001C1799" w:rsidP="001E22C9">
            <w:pPr>
              <w:pStyle w:val="af5"/>
              <w:numPr>
                <w:ilvl w:val="0"/>
                <w:numId w:val="25"/>
              </w:numPr>
              <w:ind w:left="460" w:hanging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9" w:rsidRPr="00A42E13" w:rsidRDefault="001C1799" w:rsidP="000E3ECD">
            <w:pPr>
              <w:rPr>
                <w:sz w:val="24"/>
              </w:rPr>
            </w:pPr>
            <w:r w:rsidRPr="00A42E13">
              <w:rPr>
                <w:sz w:val="24"/>
              </w:rPr>
              <w:t>Проекты муниципальных заданий учредителей муниципальному учреждению на очередной финансовый год и плановый период на оказание муниципальных услуг (выполнение работ).</w:t>
            </w:r>
          </w:p>
          <w:p w:rsidR="001C1799" w:rsidRPr="00A42E13" w:rsidRDefault="001C1799" w:rsidP="000E3ECD">
            <w:pPr>
              <w:rPr>
                <w:sz w:val="24"/>
              </w:rPr>
            </w:pPr>
            <w:r w:rsidRPr="00A42E13">
              <w:rPr>
                <w:sz w:val="24"/>
              </w:rPr>
              <w:t xml:space="preserve">Результаты оценки потребности юридических и физических лиц в муниципальных услугах (работах), оказываемых (выполняемых) муниципальными учреждениями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9" w:rsidRPr="00A42E13" w:rsidRDefault="001C1799" w:rsidP="00D30E8D">
            <w:pPr>
              <w:rPr>
                <w:sz w:val="24"/>
              </w:rPr>
            </w:pPr>
            <w:r w:rsidRPr="00F969DC">
              <w:rPr>
                <w:sz w:val="24"/>
              </w:rPr>
              <w:t>Администраци</w:t>
            </w:r>
            <w:r>
              <w:rPr>
                <w:sz w:val="24"/>
              </w:rPr>
              <w:t>я</w:t>
            </w:r>
            <w:r w:rsidRPr="00F969DC">
              <w:rPr>
                <w:sz w:val="24"/>
              </w:rPr>
              <w:t xml:space="preserve"> муниципального образования </w:t>
            </w:r>
            <w:proofErr w:type="spellStart"/>
            <w:r w:rsidR="00D30E8D">
              <w:rPr>
                <w:sz w:val="24"/>
              </w:rPr>
              <w:t>Аксарковское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9" w:rsidRPr="00A42E13" w:rsidRDefault="001C1799" w:rsidP="000E3ECD">
            <w:pPr>
              <w:rPr>
                <w:sz w:val="24"/>
              </w:rPr>
            </w:pPr>
            <w:r w:rsidRPr="00A42E13">
              <w:rPr>
                <w:sz w:val="24"/>
              </w:rPr>
              <w:t xml:space="preserve">до </w:t>
            </w:r>
            <w:r>
              <w:rPr>
                <w:sz w:val="24"/>
              </w:rPr>
              <w:t>10</w:t>
            </w:r>
            <w:r w:rsidRPr="00A42E13">
              <w:rPr>
                <w:sz w:val="24"/>
              </w:rPr>
              <w:t xml:space="preserve"> июля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9" w:rsidRPr="00A42E13" w:rsidRDefault="001C1799" w:rsidP="000E3EC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Муниципальное</w:t>
            </w:r>
            <w:proofErr w:type="gramEnd"/>
            <w:r>
              <w:rPr>
                <w:sz w:val="24"/>
              </w:rPr>
              <w:t xml:space="preserve"> бюджетное учреждений «Культурно-спортивный центр»</w:t>
            </w:r>
          </w:p>
        </w:tc>
      </w:tr>
      <w:tr w:rsidR="001C1799" w:rsidRPr="00F969DC" w:rsidTr="00E72F2C">
        <w:trPr>
          <w:trHeight w:val="18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9" w:rsidRPr="00F969DC" w:rsidRDefault="001C1799" w:rsidP="001E22C9">
            <w:pPr>
              <w:pStyle w:val="af5"/>
              <w:numPr>
                <w:ilvl w:val="0"/>
                <w:numId w:val="25"/>
              </w:numPr>
              <w:ind w:left="460" w:hanging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9" w:rsidRPr="00A42E13" w:rsidRDefault="001C1799" w:rsidP="005C06E6">
            <w:pPr>
              <w:rPr>
                <w:sz w:val="24"/>
              </w:rPr>
            </w:pPr>
            <w:r w:rsidRPr="00A42E13">
              <w:rPr>
                <w:sz w:val="24"/>
              </w:rPr>
              <w:t xml:space="preserve">Данные по основным показателям в соответствии с приложением № </w:t>
            </w:r>
            <w:r>
              <w:rPr>
                <w:sz w:val="24"/>
              </w:rPr>
              <w:t>3</w:t>
            </w:r>
            <w:r w:rsidRPr="00A42E13">
              <w:rPr>
                <w:sz w:val="24"/>
              </w:rPr>
              <w:t xml:space="preserve"> к настоящему графику  в разрезе предприятий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9" w:rsidRPr="00A42E13" w:rsidRDefault="001C1799" w:rsidP="007B79BF">
            <w:pPr>
              <w:rPr>
                <w:sz w:val="24"/>
              </w:rPr>
            </w:pPr>
            <w:r w:rsidRPr="00F969DC">
              <w:rPr>
                <w:sz w:val="24"/>
              </w:rPr>
              <w:t>Администраци</w:t>
            </w:r>
            <w:r>
              <w:rPr>
                <w:sz w:val="24"/>
              </w:rPr>
              <w:t>я</w:t>
            </w:r>
            <w:r w:rsidRPr="00F969DC">
              <w:rPr>
                <w:sz w:val="24"/>
              </w:rPr>
              <w:t xml:space="preserve"> муниципального образования </w:t>
            </w:r>
            <w:proofErr w:type="spellStart"/>
            <w:r w:rsidR="00D30E8D">
              <w:rPr>
                <w:sz w:val="24"/>
              </w:rPr>
              <w:t>Аксапрковское</w:t>
            </w:r>
            <w:proofErr w:type="spellEnd"/>
            <w:r w:rsidRPr="00A42E13">
              <w:rPr>
                <w:sz w:val="24"/>
              </w:rPr>
              <w:t xml:space="preserve"> </w:t>
            </w:r>
          </w:p>
          <w:p w:rsidR="001C1799" w:rsidRPr="00A42E13" w:rsidRDefault="001C1799" w:rsidP="000E3ECD">
            <w:pPr>
              <w:pStyle w:val="af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9" w:rsidRPr="00A42E13" w:rsidRDefault="001C1799" w:rsidP="000E3ECD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13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2E13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9" w:rsidRPr="00A42E13" w:rsidRDefault="001C1799" w:rsidP="000E3ECD">
            <w:pPr>
              <w:rPr>
                <w:sz w:val="24"/>
              </w:rPr>
            </w:pPr>
            <w:r w:rsidRPr="00A42E13">
              <w:rPr>
                <w:sz w:val="24"/>
              </w:rPr>
              <w:t>управление экономики Администрации муниципального образования Приуральский район</w:t>
            </w:r>
          </w:p>
        </w:tc>
      </w:tr>
      <w:tr w:rsidR="001C1799" w:rsidRPr="00F969DC" w:rsidTr="009F50AD">
        <w:trPr>
          <w:trHeight w:val="18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9" w:rsidRPr="00F969DC" w:rsidRDefault="001C1799" w:rsidP="001E22C9">
            <w:pPr>
              <w:pStyle w:val="af5"/>
              <w:numPr>
                <w:ilvl w:val="0"/>
                <w:numId w:val="25"/>
              </w:numPr>
              <w:ind w:left="460" w:hanging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9" w:rsidRPr="00F969DC" w:rsidRDefault="001C1799" w:rsidP="007B79BF">
            <w:pPr>
              <w:pStyle w:val="af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69DC">
              <w:rPr>
                <w:rFonts w:ascii="Times New Roman" w:hAnsi="Times New Roman" w:cs="Times New Roman"/>
                <w:sz w:val="24"/>
                <w:szCs w:val="24"/>
              </w:rPr>
              <w:t xml:space="preserve">Прогноз доходной части местного бюджета на очередной финансовый год и плановый период с учетом изменений бюджетного и налогового законодательства, вступающего в силу с 01 января очередного года, соответствующих лет планового периода в соответствии с бюджетной классификацией доходов бюджетов Российской Федерации. </w:t>
            </w:r>
          </w:p>
          <w:p w:rsidR="001C1799" w:rsidRPr="00F969DC" w:rsidRDefault="001C1799" w:rsidP="007B79BF">
            <w:pPr>
              <w:rPr>
                <w:sz w:val="24"/>
              </w:rPr>
            </w:pPr>
            <w:r w:rsidRPr="00F969DC">
              <w:rPr>
                <w:sz w:val="24"/>
              </w:rPr>
              <w:t>Оценка доходной части бюджета муниципального образования за текущий год.</w:t>
            </w:r>
          </w:p>
          <w:p w:rsidR="001C1799" w:rsidRPr="00F969DC" w:rsidRDefault="001C1799" w:rsidP="007B79BF">
            <w:pPr>
              <w:rPr>
                <w:sz w:val="24"/>
              </w:rPr>
            </w:pPr>
            <w:r w:rsidRPr="00F969DC">
              <w:rPr>
                <w:sz w:val="24"/>
              </w:rPr>
              <w:t>Сведения, необходимые для составления проекта бюджета муниципального образования в соответствии с перечнем, устанавливаемым Департаментом финансов Администрации муниципального образования Приуральский район.</w:t>
            </w:r>
          </w:p>
          <w:p w:rsidR="001C1799" w:rsidRPr="00F969DC" w:rsidRDefault="001C1799" w:rsidP="007B79BF">
            <w:pPr>
              <w:rPr>
                <w:sz w:val="24"/>
              </w:rPr>
            </w:pPr>
            <w:proofErr w:type="gramStart"/>
            <w:r w:rsidRPr="00F969DC">
              <w:rPr>
                <w:sz w:val="24"/>
              </w:rPr>
              <w:t xml:space="preserve">Нормативные правовые акты и проекты нормативных правовых актов органов местного самоуправления в муниципальном образовании Приуральский район об установленных и планируемых  на территории муниципального </w:t>
            </w:r>
            <w:r w:rsidRPr="00F969DC">
              <w:rPr>
                <w:sz w:val="24"/>
              </w:rPr>
              <w:lastRenderedPageBreak/>
              <w:t>образования местных налогах (сборах) и их ставки, вступающие в силу с 01 января очередного года.</w:t>
            </w:r>
            <w:proofErr w:type="gramEnd"/>
          </w:p>
          <w:p w:rsidR="001C1799" w:rsidRPr="00EF67A0" w:rsidRDefault="001C1799" w:rsidP="007B79BF">
            <w:pPr>
              <w:outlineLvl w:val="0"/>
              <w:rPr>
                <w:sz w:val="24"/>
                <w:highlight w:val="yellow"/>
              </w:rPr>
            </w:pPr>
            <w:r w:rsidRPr="00F969DC">
              <w:rPr>
                <w:sz w:val="24"/>
              </w:rPr>
              <w:t>Иные показатели, определенные Бюджетным кодексом Российской Федерации и законами Ямало-Ненецкого автономного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9" w:rsidRPr="00A42E13" w:rsidRDefault="001C1799" w:rsidP="007B79BF">
            <w:pPr>
              <w:rPr>
                <w:sz w:val="24"/>
              </w:rPr>
            </w:pPr>
            <w:r w:rsidRPr="00F969DC">
              <w:rPr>
                <w:sz w:val="24"/>
              </w:rPr>
              <w:lastRenderedPageBreak/>
              <w:t>Администраци</w:t>
            </w:r>
            <w:r>
              <w:rPr>
                <w:sz w:val="24"/>
              </w:rPr>
              <w:t>я</w:t>
            </w:r>
            <w:r w:rsidRPr="00F969DC">
              <w:rPr>
                <w:sz w:val="24"/>
              </w:rPr>
              <w:t xml:space="preserve"> муниципального образования </w:t>
            </w:r>
            <w:proofErr w:type="spellStart"/>
            <w:r w:rsidR="00D30E8D">
              <w:rPr>
                <w:sz w:val="24"/>
              </w:rPr>
              <w:t>Аксарковское</w:t>
            </w:r>
            <w:proofErr w:type="spellEnd"/>
            <w:r w:rsidRPr="00A42E13">
              <w:rPr>
                <w:sz w:val="24"/>
              </w:rPr>
              <w:t xml:space="preserve"> </w:t>
            </w:r>
          </w:p>
          <w:p w:rsidR="001C1799" w:rsidRPr="00EF67A0" w:rsidRDefault="001C1799" w:rsidP="00E72F2C">
            <w:pPr>
              <w:outlineLvl w:val="0"/>
              <w:rPr>
                <w:sz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9" w:rsidRPr="00F969DC" w:rsidRDefault="001C1799" w:rsidP="000E3ECD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DC">
              <w:rPr>
                <w:rFonts w:ascii="Times New Roman" w:hAnsi="Times New Roman" w:cs="Times New Roman"/>
                <w:sz w:val="24"/>
                <w:szCs w:val="24"/>
              </w:rPr>
              <w:t>до 23 июля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9" w:rsidRPr="00F969DC" w:rsidRDefault="001C1799" w:rsidP="000E3ECD">
            <w:pPr>
              <w:pStyle w:val="af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69DC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муниципального образования Приуральский район</w:t>
            </w:r>
          </w:p>
        </w:tc>
      </w:tr>
      <w:tr w:rsidR="001C1799" w:rsidRPr="00F969DC" w:rsidTr="007B79BF">
        <w:trPr>
          <w:trHeight w:val="84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9" w:rsidRPr="00F969DC" w:rsidRDefault="001C1799" w:rsidP="001E22C9">
            <w:pPr>
              <w:pStyle w:val="af5"/>
              <w:numPr>
                <w:ilvl w:val="0"/>
                <w:numId w:val="25"/>
              </w:numPr>
              <w:ind w:left="460" w:hanging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9" w:rsidRPr="00A42E13" w:rsidRDefault="001C1799" w:rsidP="000E3ECD">
            <w:pPr>
              <w:rPr>
                <w:sz w:val="24"/>
              </w:rPr>
            </w:pPr>
            <w:r w:rsidRPr="00A42E13">
              <w:rPr>
                <w:sz w:val="24"/>
              </w:rPr>
              <w:t>Предложения на очередной финансовый год и плановый период:</w:t>
            </w:r>
          </w:p>
          <w:p w:rsidR="001C1799" w:rsidRPr="00A42E13" w:rsidRDefault="001C1799" w:rsidP="000E3ECD">
            <w:pPr>
              <w:rPr>
                <w:sz w:val="24"/>
              </w:rPr>
            </w:pPr>
            <w:r w:rsidRPr="00A42E13">
              <w:rPr>
                <w:sz w:val="24"/>
              </w:rPr>
              <w:t>- по основным направлениям налоговой и бюджетной политики муниципального района;</w:t>
            </w:r>
          </w:p>
          <w:p w:rsidR="001C1799" w:rsidRPr="00A42E13" w:rsidRDefault="001C1799" w:rsidP="000E3ECD">
            <w:pPr>
              <w:rPr>
                <w:sz w:val="24"/>
              </w:rPr>
            </w:pPr>
            <w:r w:rsidRPr="00A42E13">
              <w:rPr>
                <w:sz w:val="24"/>
              </w:rPr>
              <w:t>- по внесению изменений в Решения Районной Думы о налогах и сборах;</w:t>
            </w:r>
          </w:p>
          <w:p w:rsidR="001C1799" w:rsidRPr="00A42E13" w:rsidRDefault="001C1799" w:rsidP="000E3ECD">
            <w:pPr>
              <w:rPr>
                <w:sz w:val="24"/>
              </w:rPr>
            </w:pPr>
            <w:r w:rsidRPr="00A42E13">
              <w:rPr>
                <w:sz w:val="24"/>
              </w:rPr>
              <w:t>- по формированию и распределению предельных объемов бюджетных ассигнований на реализацию действующих расходных обязательств на очередной финансовый год и плановый период.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9" w:rsidRPr="007B79BF" w:rsidRDefault="001C1799" w:rsidP="000E3ECD">
            <w:pPr>
              <w:pStyle w:val="af5"/>
              <w:jc w:val="left"/>
              <w:rPr>
                <w:rFonts w:ascii="Times New Roman" w:hAnsi="Times New Roman" w:cs="Times New Roman"/>
                <w:sz w:val="24"/>
              </w:rPr>
            </w:pPr>
            <w:r w:rsidRPr="007B79BF">
              <w:rPr>
                <w:rFonts w:ascii="Times New Roman" w:hAnsi="Times New Roman" w:cs="Times New Roman"/>
                <w:sz w:val="24"/>
              </w:rPr>
              <w:t>Ответственные исполнители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9" w:rsidRPr="00A42E13" w:rsidRDefault="001C1799" w:rsidP="00002A37">
            <w:pPr>
              <w:jc w:val="center"/>
              <w:rPr>
                <w:sz w:val="24"/>
              </w:rPr>
            </w:pPr>
            <w:r w:rsidRPr="00A42E13">
              <w:rPr>
                <w:sz w:val="24"/>
              </w:rPr>
              <w:t xml:space="preserve">до </w:t>
            </w:r>
            <w:r>
              <w:rPr>
                <w:sz w:val="24"/>
              </w:rPr>
              <w:t>1</w:t>
            </w:r>
            <w:r w:rsidRPr="00A42E13">
              <w:rPr>
                <w:sz w:val="24"/>
              </w:rPr>
              <w:t xml:space="preserve">5 </w:t>
            </w:r>
            <w:r w:rsidR="00002A37">
              <w:rPr>
                <w:sz w:val="24"/>
              </w:rPr>
              <w:t>сентября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9" w:rsidRPr="00F969DC" w:rsidRDefault="001C1799" w:rsidP="00E72F2C">
            <w:pPr>
              <w:pStyle w:val="af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муниципального образования</w:t>
            </w:r>
          </w:p>
        </w:tc>
      </w:tr>
      <w:tr w:rsidR="001C1799" w:rsidRPr="00F969DC" w:rsidTr="007B79BF">
        <w:trPr>
          <w:trHeight w:val="140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9" w:rsidRPr="00F969DC" w:rsidRDefault="001C1799" w:rsidP="001E22C9">
            <w:pPr>
              <w:pStyle w:val="af5"/>
              <w:numPr>
                <w:ilvl w:val="0"/>
                <w:numId w:val="25"/>
              </w:numPr>
              <w:ind w:left="460" w:hanging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9" w:rsidRPr="00A42E13" w:rsidRDefault="001C1799" w:rsidP="000E3ECD">
            <w:pPr>
              <w:rPr>
                <w:sz w:val="24"/>
              </w:rPr>
            </w:pPr>
            <w:r w:rsidRPr="00A42E13">
              <w:rPr>
                <w:sz w:val="24"/>
              </w:rPr>
              <w:t>Порядок планирования бюджетных ассигнований местного бюджета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9" w:rsidRPr="00A42E13" w:rsidRDefault="001C1799" w:rsidP="000E3ECD">
            <w:pPr>
              <w:pStyle w:val="af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F">
              <w:rPr>
                <w:rFonts w:ascii="Times New Roman" w:hAnsi="Times New Roman" w:cs="Times New Roman"/>
                <w:sz w:val="24"/>
              </w:rPr>
              <w:t>Ответственные исполнители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9" w:rsidRPr="00A42E13" w:rsidRDefault="001C1799" w:rsidP="007B79B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13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E13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епартаментом финансов 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9" w:rsidRPr="00A42E13" w:rsidRDefault="001C1799" w:rsidP="007B79BF">
            <w:pPr>
              <w:rPr>
                <w:sz w:val="24"/>
              </w:rPr>
            </w:pPr>
            <w:r w:rsidRPr="00F969DC">
              <w:rPr>
                <w:sz w:val="24"/>
              </w:rPr>
              <w:t>Администраци</w:t>
            </w:r>
            <w:r>
              <w:rPr>
                <w:sz w:val="24"/>
              </w:rPr>
              <w:t>я</w:t>
            </w:r>
            <w:r w:rsidRPr="00F969DC">
              <w:rPr>
                <w:sz w:val="24"/>
              </w:rPr>
              <w:t xml:space="preserve"> муниципального образования </w:t>
            </w:r>
            <w:proofErr w:type="spellStart"/>
            <w:r w:rsidR="00D30E8D">
              <w:rPr>
                <w:sz w:val="24"/>
              </w:rPr>
              <w:t>Аксарковское</w:t>
            </w:r>
            <w:proofErr w:type="spellEnd"/>
            <w:r w:rsidRPr="00A42E13">
              <w:rPr>
                <w:sz w:val="24"/>
              </w:rPr>
              <w:t xml:space="preserve"> </w:t>
            </w:r>
          </w:p>
          <w:p w:rsidR="001C1799" w:rsidRPr="00A42E13" w:rsidRDefault="001C1799" w:rsidP="000E3ECD">
            <w:pPr>
              <w:pStyle w:val="af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99" w:rsidRPr="00F969DC" w:rsidTr="006B79C8">
        <w:trPr>
          <w:trHeight w:val="112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9" w:rsidRPr="00F969DC" w:rsidRDefault="001C1799" w:rsidP="001E22C9">
            <w:pPr>
              <w:pStyle w:val="af5"/>
              <w:numPr>
                <w:ilvl w:val="0"/>
                <w:numId w:val="25"/>
              </w:numPr>
              <w:ind w:left="460" w:hanging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9" w:rsidRPr="00EF2C7F" w:rsidRDefault="001C1799" w:rsidP="00D30E8D">
            <w:pPr>
              <w:rPr>
                <w:sz w:val="24"/>
              </w:rPr>
            </w:pPr>
            <w:r w:rsidRPr="00EF2C7F">
              <w:rPr>
                <w:sz w:val="24"/>
              </w:rPr>
              <w:t xml:space="preserve">Проекты муниципальных программ муниципального образования </w:t>
            </w:r>
            <w:proofErr w:type="spellStart"/>
            <w:r w:rsidR="00D30E8D">
              <w:rPr>
                <w:sz w:val="24"/>
              </w:rPr>
              <w:t>Аксарковское</w:t>
            </w:r>
            <w:proofErr w:type="spellEnd"/>
            <w:r w:rsidR="00002A37">
              <w:rPr>
                <w:sz w:val="24"/>
              </w:rPr>
              <w:t xml:space="preserve"> </w:t>
            </w:r>
            <w:r w:rsidRPr="00EF2C7F">
              <w:rPr>
                <w:sz w:val="24"/>
              </w:rPr>
              <w:t>и проекты правовых актов об их утверждении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9" w:rsidRPr="00EF2C7F" w:rsidRDefault="00002A37" w:rsidP="000E3ECD">
            <w:pPr>
              <w:rPr>
                <w:sz w:val="24"/>
              </w:rPr>
            </w:pPr>
            <w:r w:rsidRPr="007B79BF">
              <w:rPr>
                <w:sz w:val="24"/>
              </w:rPr>
              <w:t>Ответственные исполнители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9" w:rsidRPr="00EF2C7F" w:rsidRDefault="00002A37" w:rsidP="009D4370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1799" w:rsidRPr="00EF2C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37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1C1799" w:rsidRPr="00EF2C7F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9" w:rsidRPr="00A42E13" w:rsidRDefault="001C1799" w:rsidP="006B79C8">
            <w:pPr>
              <w:rPr>
                <w:sz w:val="24"/>
              </w:rPr>
            </w:pPr>
            <w:r w:rsidRPr="00F969DC">
              <w:rPr>
                <w:sz w:val="24"/>
              </w:rPr>
              <w:t>Администраци</w:t>
            </w:r>
            <w:r>
              <w:rPr>
                <w:sz w:val="24"/>
              </w:rPr>
              <w:t>я</w:t>
            </w:r>
            <w:r w:rsidRPr="00F969DC">
              <w:rPr>
                <w:sz w:val="24"/>
              </w:rPr>
              <w:t xml:space="preserve"> муниципального образования </w:t>
            </w:r>
            <w:proofErr w:type="spellStart"/>
            <w:r w:rsidR="00D30E8D">
              <w:rPr>
                <w:sz w:val="24"/>
              </w:rPr>
              <w:t>Аксарковское</w:t>
            </w:r>
            <w:proofErr w:type="spellEnd"/>
            <w:r w:rsidRPr="00A42E13">
              <w:rPr>
                <w:sz w:val="24"/>
              </w:rPr>
              <w:t xml:space="preserve"> </w:t>
            </w:r>
          </w:p>
          <w:p w:rsidR="001C1799" w:rsidRPr="00EF2C7F" w:rsidRDefault="001C1799" w:rsidP="000E3ECD">
            <w:pPr>
              <w:pStyle w:val="af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99" w:rsidRPr="00F969DC" w:rsidTr="00E72F2C">
        <w:trPr>
          <w:trHeight w:val="126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9" w:rsidRPr="00F969DC" w:rsidRDefault="001C1799" w:rsidP="001E22C9">
            <w:pPr>
              <w:pStyle w:val="af5"/>
              <w:numPr>
                <w:ilvl w:val="0"/>
                <w:numId w:val="25"/>
              </w:numPr>
              <w:ind w:left="460" w:hanging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9" w:rsidRPr="00A42E13" w:rsidRDefault="001C1799" w:rsidP="000E3ECD">
            <w:pPr>
              <w:pStyle w:val="af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E13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на очередной финансовый год и параметры указанного прогноза на плановый период</w:t>
            </w:r>
          </w:p>
          <w:p w:rsidR="001C1799" w:rsidRPr="00A42E13" w:rsidRDefault="001C1799" w:rsidP="000E3ECD">
            <w:pPr>
              <w:rPr>
                <w:strike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9" w:rsidRPr="00A42E13" w:rsidRDefault="00002A37" w:rsidP="00D30E8D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1C1799" w:rsidRPr="00A42E13">
              <w:rPr>
                <w:sz w:val="24"/>
              </w:rPr>
              <w:t xml:space="preserve"> муниципального образования </w:t>
            </w:r>
            <w:proofErr w:type="spellStart"/>
            <w:r w:rsidR="00D30E8D">
              <w:rPr>
                <w:sz w:val="24"/>
              </w:rPr>
              <w:t>Аксарковское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9" w:rsidRPr="00A42E13" w:rsidRDefault="001C1799" w:rsidP="000E3ECD">
            <w:pPr>
              <w:jc w:val="center"/>
              <w:rPr>
                <w:sz w:val="24"/>
              </w:rPr>
            </w:pPr>
            <w:r w:rsidRPr="00A42E13">
              <w:rPr>
                <w:sz w:val="24"/>
              </w:rPr>
              <w:t xml:space="preserve">до </w:t>
            </w:r>
            <w:r>
              <w:rPr>
                <w:sz w:val="24"/>
              </w:rPr>
              <w:t>2</w:t>
            </w:r>
            <w:r w:rsidRPr="00A42E13">
              <w:rPr>
                <w:sz w:val="24"/>
              </w:rPr>
              <w:t>5 октября</w:t>
            </w:r>
          </w:p>
          <w:p w:rsidR="001C1799" w:rsidRPr="00A42E13" w:rsidRDefault="001C1799" w:rsidP="000E3ECD">
            <w:pPr>
              <w:jc w:val="center"/>
              <w:rPr>
                <w:sz w:val="24"/>
              </w:rPr>
            </w:pPr>
          </w:p>
          <w:p w:rsidR="001C1799" w:rsidRPr="00A42E13" w:rsidRDefault="001C1799" w:rsidP="000E3ECD">
            <w:pPr>
              <w:jc w:val="center"/>
              <w:rPr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9" w:rsidRPr="00A42E13" w:rsidRDefault="001C1799" w:rsidP="006B79C8">
            <w:pPr>
              <w:rPr>
                <w:sz w:val="24"/>
              </w:rPr>
            </w:pPr>
            <w:r w:rsidRPr="00F969DC">
              <w:rPr>
                <w:sz w:val="24"/>
              </w:rPr>
              <w:t>Администраци</w:t>
            </w:r>
            <w:r>
              <w:rPr>
                <w:sz w:val="24"/>
              </w:rPr>
              <w:t>я</w:t>
            </w:r>
            <w:r w:rsidRPr="00F969DC">
              <w:rPr>
                <w:sz w:val="24"/>
              </w:rPr>
              <w:t xml:space="preserve"> муниципального образования </w:t>
            </w:r>
            <w:proofErr w:type="spellStart"/>
            <w:r w:rsidR="00D30E8D">
              <w:rPr>
                <w:sz w:val="24"/>
              </w:rPr>
              <w:t>Аксарковское</w:t>
            </w:r>
            <w:proofErr w:type="spellEnd"/>
            <w:r w:rsidRPr="00A42E13">
              <w:rPr>
                <w:sz w:val="24"/>
              </w:rPr>
              <w:t xml:space="preserve"> </w:t>
            </w:r>
          </w:p>
          <w:p w:rsidR="001C1799" w:rsidRPr="00A42E13" w:rsidRDefault="001C1799" w:rsidP="000E3ECD">
            <w:pPr>
              <w:pStyle w:val="af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99" w:rsidRPr="00F969DC" w:rsidTr="00E72F2C">
        <w:trPr>
          <w:trHeight w:val="84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9" w:rsidRPr="00F969DC" w:rsidRDefault="001C1799" w:rsidP="001E22C9">
            <w:pPr>
              <w:pStyle w:val="af5"/>
              <w:numPr>
                <w:ilvl w:val="0"/>
                <w:numId w:val="25"/>
              </w:numPr>
              <w:ind w:left="460" w:hanging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9" w:rsidRPr="00F969DC" w:rsidRDefault="001C1799" w:rsidP="000E3ECD">
            <w:pPr>
              <w:rPr>
                <w:sz w:val="24"/>
              </w:rPr>
            </w:pPr>
            <w:r w:rsidRPr="00F969DC">
              <w:rPr>
                <w:sz w:val="24"/>
              </w:rPr>
              <w:t xml:space="preserve">Проект решения Собрания депутатов о бюджете  муниципального образования </w:t>
            </w:r>
            <w:proofErr w:type="spellStart"/>
            <w:r w:rsidR="00D30E8D">
              <w:rPr>
                <w:sz w:val="24"/>
              </w:rPr>
              <w:t>Аксарковское</w:t>
            </w:r>
            <w:proofErr w:type="spellEnd"/>
            <w:r w:rsidRPr="00F969DC">
              <w:rPr>
                <w:sz w:val="24"/>
              </w:rPr>
              <w:t xml:space="preserve"> на очередной финансовый год и плановый период.</w:t>
            </w:r>
          </w:p>
          <w:p w:rsidR="001C1799" w:rsidRPr="00F969DC" w:rsidRDefault="001C1799" w:rsidP="000E3ECD">
            <w:pPr>
              <w:rPr>
                <w:sz w:val="24"/>
              </w:rPr>
            </w:pPr>
            <w:r w:rsidRPr="00F969DC">
              <w:rPr>
                <w:sz w:val="24"/>
              </w:rPr>
              <w:t>Иные документы и материалы, представляемые одновременно с проектом бюджета в соответствии с бюджетным законодательством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9" w:rsidRPr="00F969DC" w:rsidRDefault="001C1799" w:rsidP="000E3ECD">
            <w:pPr>
              <w:pStyle w:val="af5"/>
              <w:jc w:val="left"/>
              <w:rPr>
                <w:sz w:val="24"/>
              </w:rPr>
            </w:pPr>
            <w:r w:rsidRPr="00F969D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D3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0E8D">
              <w:rPr>
                <w:rFonts w:ascii="Times New Roman" w:hAnsi="Times New Roman" w:cs="Times New Roman"/>
                <w:sz w:val="24"/>
                <w:szCs w:val="24"/>
              </w:rPr>
              <w:t>Аксарковское</w:t>
            </w:r>
            <w:proofErr w:type="spellEnd"/>
            <w:r w:rsidRPr="00F9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799" w:rsidRPr="00F969DC" w:rsidRDefault="001C1799" w:rsidP="000E3ECD">
            <w:pPr>
              <w:pStyle w:val="af5"/>
              <w:jc w:val="left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9" w:rsidRPr="00F969DC" w:rsidRDefault="001C1799" w:rsidP="005C06E6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D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969DC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9" w:rsidRPr="00F969DC" w:rsidRDefault="001C1799" w:rsidP="000E3ECD">
            <w:pPr>
              <w:rPr>
                <w:sz w:val="24"/>
              </w:rPr>
            </w:pPr>
            <w:r w:rsidRPr="00F969DC">
              <w:rPr>
                <w:sz w:val="24"/>
              </w:rPr>
              <w:t xml:space="preserve">Главе Администрации муниципального образования </w:t>
            </w:r>
            <w:proofErr w:type="spellStart"/>
            <w:r w:rsidR="00D30E8D">
              <w:rPr>
                <w:sz w:val="24"/>
              </w:rPr>
              <w:t>Аксарковское</w:t>
            </w:r>
            <w:proofErr w:type="spellEnd"/>
          </w:p>
          <w:p w:rsidR="001C1799" w:rsidRPr="00F969DC" w:rsidRDefault="001C1799" w:rsidP="000E3ECD">
            <w:pPr>
              <w:tabs>
                <w:tab w:val="left" w:pos="1440"/>
              </w:tabs>
              <w:rPr>
                <w:sz w:val="24"/>
              </w:rPr>
            </w:pPr>
          </w:p>
        </w:tc>
      </w:tr>
      <w:tr w:rsidR="001C1799" w:rsidRPr="00F969DC" w:rsidTr="00E72F2C">
        <w:trPr>
          <w:trHeight w:val="64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9" w:rsidRPr="00F969DC" w:rsidRDefault="001C1799" w:rsidP="001E22C9">
            <w:pPr>
              <w:pStyle w:val="af5"/>
              <w:numPr>
                <w:ilvl w:val="0"/>
                <w:numId w:val="25"/>
              </w:numPr>
              <w:ind w:left="460" w:hanging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9" w:rsidRPr="00F969DC" w:rsidRDefault="001C1799" w:rsidP="000E3ECD">
            <w:pPr>
              <w:rPr>
                <w:sz w:val="24"/>
              </w:rPr>
            </w:pPr>
            <w:r w:rsidRPr="00F969DC">
              <w:rPr>
                <w:sz w:val="24"/>
              </w:rPr>
              <w:t xml:space="preserve">Проект решения Собрания депутатов о бюджете  муниципального образования </w:t>
            </w:r>
            <w:proofErr w:type="spellStart"/>
            <w:r w:rsidR="00D30E8D">
              <w:rPr>
                <w:sz w:val="24"/>
              </w:rPr>
              <w:t>Аксарковское</w:t>
            </w:r>
            <w:proofErr w:type="spellEnd"/>
            <w:r w:rsidRPr="00F969DC">
              <w:rPr>
                <w:sz w:val="24"/>
              </w:rPr>
              <w:t xml:space="preserve"> на очередной финансовый год и</w:t>
            </w:r>
          </w:p>
          <w:p w:rsidR="001C1799" w:rsidRPr="00F969DC" w:rsidRDefault="001C1799" w:rsidP="000E3ECD">
            <w:pPr>
              <w:rPr>
                <w:sz w:val="24"/>
              </w:rPr>
            </w:pPr>
            <w:r w:rsidRPr="00F969DC">
              <w:rPr>
                <w:sz w:val="24"/>
              </w:rPr>
              <w:t xml:space="preserve">плановый период, а также документы и материалы, представляемые одновременно с проектом бюджета в </w:t>
            </w:r>
            <w:r w:rsidRPr="00F969DC">
              <w:rPr>
                <w:sz w:val="24"/>
              </w:rPr>
              <w:lastRenderedPageBreak/>
              <w:t>соответствии с бюджетным законодательством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9" w:rsidRPr="00F969DC" w:rsidRDefault="001C1799" w:rsidP="000E3ECD">
            <w:pPr>
              <w:rPr>
                <w:sz w:val="24"/>
              </w:rPr>
            </w:pPr>
            <w:r w:rsidRPr="00F969DC">
              <w:rPr>
                <w:sz w:val="24"/>
              </w:rPr>
              <w:lastRenderedPageBreak/>
              <w:t xml:space="preserve">Глава Администрации муниципального образования </w:t>
            </w:r>
            <w:proofErr w:type="spellStart"/>
            <w:r w:rsidR="00D30E8D">
              <w:rPr>
                <w:sz w:val="24"/>
              </w:rPr>
              <w:t>Аксарковское</w:t>
            </w:r>
            <w:proofErr w:type="spellEnd"/>
          </w:p>
          <w:p w:rsidR="001C1799" w:rsidRPr="00F969DC" w:rsidRDefault="001C1799" w:rsidP="000E3ECD">
            <w:pPr>
              <w:pStyle w:val="af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9" w:rsidRPr="00173E08" w:rsidRDefault="001C1799" w:rsidP="000E3ECD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08"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9" w:rsidRPr="00F969DC" w:rsidRDefault="001C1799" w:rsidP="00D30E8D">
            <w:pPr>
              <w:rPr>
                <w:sz w:val="24"/>
                <w:szCs w:val="24"/>
              </w:rPr>
            </w:pPr>
            <w:r w:rsidRPr="00F969DC">
              <w:rPr>
                <w:sz w:val="24"/>
              </w:rPr>
              <w:t xml:space="preserve">Собрание депутатов муниципального образования </w:t>
            </w:r>
            <w:proofErr w:type="spellStart"/>
            <w:r w:rsidR="00D30E8D">
              <w:rPr>
                <w:sz w:val="24"/>
              </w:rPr>
              <w:t>Аксарковское</w:t>
            </w:r>
            <w:proofErr w:type="spellEnd"/>
          </w:p>
        </w:tc>
      </w:tr>
    </w:tbl>
    <w:p w:rsidR="006B79C8" w:rsidRDefault="006B79C8" w:rsidP="004A56FD">
      <w:pPr>
        <w:pStyle w:val="aff0"/>
        <w:ind w:left="5387"/>
        <w:jc w:val="right"/>
        <w:rPr>
          <w:rStyle w:val="afb"/>
          <w:rFonts w:ascii="Times New Roman" w:hAnsi="Times New Roman"/>
          <w:b w:val="0"/>
          <w:color w:val="auto"/>
          <w:sz w:val="24"/>
          <w:szCs w:val="24"/>
        </w:rPr>
      </w:pPr>
    </w:p>
    <w:p w:rsidR="005B45FF" w:rsidRDefault="005B45FF" w:rsidP="004A56FD">
      <w:pPr>
        <w:pStyle w:val="aff0"/>
        <w:ind w:left="5387"/>
        <w:jc w:val="right"/>
        <w:rPr>
          <w:rStyle w:val="afb"/>
          <w:rFonts w:ascii="Times New Roman" w:hAnsi="Times New Roman"/>
          <w:b w:val="0"/>
          <w:color w:val="auto"/>
          <w:sz w:val="24"/>
          <w:szCs w:val="24"/>
        </w:rPr>
      </w:pPr>
    </w:p>
    <w:p w:rsidR="006B79C8" w:rsidRDefault="006B79C8" w:rsidP="004A56FD">
      <w:pPr>
        <w:pStyle w:val="aff0"/>
        <w:ind w:left="5387"/>
        <w:jc w:val="right"/>
        <w:rPr>
          <w:rStyle w:val="afb"/>
          <w:rFonts w:ascii="Times New Roman" w:hAnsi="Times New Roman"/>
          <w:b w:val="0"/>
          <w:color w:val="auto"/>
          <w:sz w:val="24"/>
          <w:szCs w:val="24"/>
        </w:rPr>
      </w:pPr>
    </w:p>
    <w:p w:rsidR="006B79C8" w:rsidRDefault="006B79C8" w:rsidP="004A56FD">
      <w:pPr>
        <w:pStyle w:val="aff0"/>
        <w:ind w:left="5387"/>
        <w:jc w:val="right"/>
        <w:rPr>
          <w:rStyle w:val="afb"/>
          <w:rFonts w:ascii="Times New Roman" w:hAnsi="Times New Roman"/>
          <w:b w:val="0"/>
          <w:color w:val="auto"/>
          <w:sz w:val="24"/>
          <w:szCs w:val="24"/>
        </w:rPr>
      </w:pPr>
    </w:p>
    <w:p w:rsidR="006B79C8" w:rsidRDefault="006B79C8" w:rsidP="004A56FD">
      <w:pPr>
        <w:pStyle w:val="aff0"/>
        <w:ind w:left="5387"/>
        <w:jc w:val="right"/>
        <w:rPr>
          <w:rStyle w:val="afb"/>
          <w:rFonts w:ascii="Times New Roman" w:hAnsi="Times New Roman"/>
          <w:b w:val="0"/>
          <w:color w:val="auto"/>
          <w:sz w:val="24"/>
          <w:szCs w:val="24"/>
        </w:rPr>
      </w:pPr>
    </w:p>
    <w:p w:rsidR="006B79C8" w:rsidRDefault="006B79C8" w:rsidP="004A56FD">
      <w:pPr>
        <w:pStyle w:val="aff0"/>
        <w:ind w:left="5387"/>
        <w:jc w:val="right"/>
        <w:rPr>
          <w:rStyle w:val="afb"/>
          <w:rFonts w:ascii="Times New Roman" w:hAnsi="Times New Roman"/>
          <w:b w:val="0"/>
          <w:color w:val="auto"/>
          <w:sz w:val="24"/>
          <w:szCs w:val="24"/>
        </w:rPr>
      </w:pPr>
    </w:p>
    <w:p w:rsidR="001E22C9" w:rsidRPr="00F969DC" w:rsidRDefault="001E22C9" w:rsidP="004A56FD">
      <w:pPr>
        <w:pStyle w:val="aff0"/>
        <w:ind w:left="5387"/>
        <w:jc w:val="right"/>
        <w:rPr>
          <w:rStyle w:val="afb"/>
          <w:rFonts w:ascii="Times New Roman" w:hAnsi="Times New Roman"/>
          <w:b w:val="0"/>
          <w:color w:val="auto"/>
          <w:sz w:val="24"/>
          <w:szCs w:val="24"/>
        </w:rPr>
      </w:pPr>
      <w:r w:rsidRPr="00F969DC">
        <w:rPr>
          <w:rStyle w:val="afb"/>
          <w:rFonts w:ascii="Times New Roman" w:hAnsi="Times New Roman"/>
          <w:b w:val="0"/>
          <w:color w:val="auto"/>
          <w:sz w:val="24"/>
          <w:szCs w:val="24"/>
        </w:rPr>
        <w:t xml:space="preserve">Приложение № </w:t>
      </w:r>
      <w:r w:rsidR="00173E08">
        <w:rPr>
          <w:rStyle w:val="afb"/>
          <w:rFonts w:ascii="Times New Roman" w:hAnsi="Times New Roman"/>
          <w:b w:val="0"/>
          <w:color w:val="auto"/>
          <w:sz w:val="24"/>
          <w:szCs w:val="24"/>
        </w:rPr>
        <w:t>1</w:t>
      </w:r>
    </w:p>
    <w:p w:rsidR="00AC45E6" w:rsidRPr="00F969DC" w:rsidRDefault="00AC45E6" w:rsidP="00AC45E6">
      <w:pPr>
        <w:pStyle w:val="aff0"/>
        <w:ind w:left="4820"/>
        <w:jc w:val="right"/>
        <w:rPr>
          <w:rFonts w:ascii="Times New Roman" w:hAnsi="Times New Roman"/>
          <w:bCs/>
          <w:sz w:val="24"/>
          <w:szCs w:val="24"/>
        </w:rPr>
      </w:pPr>
      <w:r w:rsidRPr="00F969DC">
        <w:rPr>
          <w:rStyle w:val="afb"/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hyperlink r:id="rId8" w:anchor="sub_20000#sub_20000" w:history="1">
        <w:r w:rsidRPr="00F969DC">
          <w:rPr>
            <w:rStyle w:val="afa"/>
            <w:rFonts w:ascii="Times New Roman" w:hAnsi="Times New Roman"/>
            <w:bCs/>
            <w:color w:val="auto"/>
            <w:sz w:val="24"/>
            <w:szCs w:val="24"/>
            <w:u w:val="none"/>
          </w:rPr>
          <w:t>Графику</w:t>
        </w:r>
      </w:hyperlink>
      <w:r w:rsidRPr="00F969DC">
        <w:rPr>
          <w:rFonts w:ascii="Times New Roman" w:hAnsi="Times New Roman"/>
          <w:sz w:val="24"/>
          <w:szCs w:val="24"/>
        </w:rPr>
        <w:t xml:space="preserve"> </w:t>
      </w:r>
      <w:r w:rsidRPr="00F969DC">
        <w:rPr>
          <w:rStyle w:val="afb"/>
          <w:rFonts w:ascii="Times New Roman" w:hAnsi="Times New Roman"/>
          <w:b w:val="0"/>
          <w:color w:val="auto"/>
          <w:sz w:val="24"/>
          <w:szCs w:val="24"/>
        </w:rPr>
        <w:t>разработки проекта бюджета</w:t>
      </w:r>
      <w:r w:rsidRPr="00F969DC">
        <w:rPr>
          <w:rFonts w:ascii="Times New Roman" w:hAnsi="Times New Roman"/>
          <w:sz w:val="24"/>
          <w:szCs w:val="24"/>
        </w:rPr>
        <w:t xml:space="preserve"> </w:t>
      </w:r>
      <w:r w:rsidRPr="00F969DC">
        <w:rPr>
          <w:rStyle w:val="afb"/>
          <w:rFonts w:ascii="Times New Roman" w:hAnsi="Times New Roman"/>
          <w:b w:val="0"/>
          <w:color w:val="auto"/>
          <w:sz w:val="24"/>
          <w:szCs w:val="24"/>
        </w:rPr>
        <w:t>муниципального</w:t>
      </w:r>
      <w:r>
        <w:rPr>
          <w:rStyle w:val="afb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F969DC">
        <w:rPr>
          <w:rStyle w:val="afb"/>
          <w:rFonts w:ascii="Times New Roman" w:hAnsi="Times New Roman"/>
          <w:b w:val="0"/>
          <w:color w:val="auto"/>
          <w:sz w:val="24"/>
          <w:szCs w:val="24"/>
        </w:rPr>
        <w:t>образования</w:t>
      </w:r>
      <w:r w:rsidRPr="00F969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7E4">
        <w:rPr>
          <w:rFonts w:ascii="Times New Roman" w:hAnsi="Times New Roman"/>
          <w:sz w:val="24"/>
          <w:szCs w:val="24"/>
        </w:rPr>
        <w:t>Аксарковское</w:t>
      </w:r>
      <w:proofErr w:type="spellEnd"/>
      <w:r w:rsidRPr="00F969DC">
        <w:rPr>
          <w:rFonts w:ascii="Times New Roman" w:hAnsi="Times New Roman"/>
          <w:sz w:val="24"/>
          <w:szCs w:val="24"/>
        </w:rPr>
        <w:t xml:space="preserve"> </w:t>
      </w:r>
      <w:r w:rsidRPr="00F969DC">
        <w:rPr>
          <w:rStyle w:val="afb"/>
          <w:rFonts w:ascii="Times New Roman" w:hAnsi="Times New Roman"/>
          <w:b w:val="0"/>
          <w:color w:val="auto"/>
          <w:sz w:val="24"/>
          <w:szCs w:val="24"/>
        </w:rPr>
        <w:t>на</w:t>
      </w:r>
      <w:r>
        <w:rPr>
          <w:rStyle w:val="afb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F969DC">
        <w:rPr>
          <w:rStyle w:val="afb"/>
          <w:rFonts w:ascii="Times New Roman" w:hAnsi="Times New Roman"/>
          <w:b w:val="0"/>
          <w:color w:val="auto"/>
          <w:sz w:val="24"/>
          <w:szCs w:val="24"/>
        </w:rPr>
        <w:t>очередной финансовый год и плановый период</w:t>
      </w:r>
    </w:p>
    <w:p w:rsidR="001E22C9" w:rsidRPr="00F969DC" w:rsidRDefault="001E22C9" w:rsidP="004A56FD">
      <w:pPr>
        <w:ind w:left="5664"/>
        <w:jc w:val="right"/>
        <w:rPr>
          <w:sz w:val="24"/>
          <w:szCs w:val="24"/>
        </w:rPr>
      </w:pPr>
    </w:p>
    <w:p w:rsidR="001E22C9" w:rsidRPr="00F969DC" w:rsidRDefault="001E22C9" w:rsidP="001E22C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22C9" w:rsidRPr="00F969DC" w:rsidRDefault="001E22C9" w:rsidP="001E22C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969DC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1E22C9" w:rsidRPr="00F969DC" w:rsidRDefault="001E22C9" w:rsidP="001E22C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969DC">
        <w:rPr>
          <w:rFonts w:ascii="Times New Roman" w:hAnsi="Times New Roman" w:cs="Times New Roman"/>
          <w:sz w:val="24"/>
          <w:szCs w:val="24"/>
        </w:rPr>
        <w:t>представления субъект</w:t>
      </w:r>
      <w:r w:rsidR="00AC45E6">
        <w:rPr>
          <w:rFonts w:ascii="Times New Roman" w:hAnsi="Times New Roman" w:cs="Times New Roman"/>
          <w:sz w:val="24"/>
          <w:szCs w:val="24"/>
        </w:rPr>
        <w:t>ом</w:t>
      </w:r>
      <w:r w:rsidRPr="00F969DC">
        <w:rPr>
          <w:rFonts w:ascii="Times New Roman" w:hAnsi="Times New Roman" w:cs="Times New Roman"/>
          <w:sz w:val="24"/>
          <w:szCs w:val="24"/>
        </w:rPr>
        <w:t xml:space="preserve"> бюджетного планирования </w:t>
      </w:r>
    </w:p>
    <w:p w:rsidR="001E22C9" w:rsidRPr="00F969DC" w:rsidRDefault="001E22C9" w:rsidP="001E22C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969DC">
        <w:rPr>
          <w:rFonts w:ascii="Times New Roman" w:hAnsi="Times New Roman" w:cs="Times New Roman"/>
          <w:sz w:val="24"/>
          <w:szCs w:val="24"/>
        </w:rPr>
        <w:t xml:space="preserve">сведений о планируемых к принятию расходных обязательствах </w:t>
      </w:r>
    </w:p>
    <w:p w:rsidR="001E22C9" w:rsidRPr="00F969DC" w:rsidRDefault="001E22C9" w:rsidP="001E22C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969DC">
        <w:rPr>
          <w:rFonts w:ascii="Times New Roman" w:hAnsi="Times New Roman" w:cs="Times New Roman"/>
          <w:sz w:val="24"/>
          <w:szCs w:val="24"/>
        </w:rPr>
        <w:t>в очередном финансовом году и плановом периоде</w:t>
      </w:r>
    </w:p>
    <w:p w:rsidR="001E22C9" w:rsidRPr="00F969DC" w:rsidRDefault="001E22C9" w:rsidP="001E22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E22C9" w:rsidRPr="00F969DC" w:rsidRDefault="001E22C9" w:rsidP="001E22C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969D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969D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F969DC">
          <w:rPr>
            <w:rFonts w:ascii="Times New Roman" w:hAnsi="Times New Roman" w:cs="Times New Roman"/>
            <w:sz w:val="24"/>
            <w:szCs w:val="24"/>
          </w:rPr>
          <w:t>статьей 172</w:t>
        </w:r>
      </w:hyperlink>
      <w:r w:rsidRPr="00F969D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настоящий Порядок определяет процедуру представления субъектами бюджетного планирования </w:t>
      </w:r>
      <w:r w:rsidR="00D11889" w:rsidRPr="00F969DC">
        <w:rPr>
          <w:rFonts w:ascii="Times New Roman" w:hAnsi="Times New Roman" w:cs="Times New Roman"/>
          <w:sz w:val="24"/>
          <w:szCs w:val="24"/>
        </w:rPr>
        <w:t>с</w:t>
      </w:r>
      <w:r w:rsidRPr="00F969DC">
        <w:rPr>
          <w:rFonts w:ascii="Times New Roman" w:hAnsi="Times New Roman" w:cs="Times New Roman"/>
          <w:sz w:val="24"/>
          <w:szCs w:val="24"/>
        </w:rPr>
        <w:t>ведений о планируемых к принятию в очередном финансовом году и плановом периоде расходных обязательствах муниципальных образований (далее</w:t>
      </w:r>
      <w:r w:rsidR="00D11889" w:rsidRPr="00F969DC">
        <w:rPr>
          <w:rFonts w:ascii="Times New Roman" w:hAnsi="Times New Roman" w:cs="Times New Roman"/>
          <w:sz w:val="24"/>
          <w:szCs w:val="24"/>
        </w:rPr>
        <w:t xml:space="preserve"> – </w:t>
      </w:r>
      <w:r w:rsidRPr="00F969DC">
        <w:rPr>
          <w:rFonts w:ascii="Times New Roman" w:hAnsi="Times New Roman" w:cs="Times New Roman"/>
          <w:sz w:val="24"/>
          <w:szCs w:val="24"/>
        </w:rPr>
        <w:t>принимаемые обязательства муниципальных образований).</w:t>
      </w:r>
      <w:proofErr w:type="gramEnd"/>
    </w:p>
    <w:p w:rsidR="001E22C9" w:rsidRPr="00F969DC" w:rsidRDefault="001E22C9" w:rsidP="001E22C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969DC">
        <w:rPr>
          <w:rFonts w:ascii="Times New Roman" w:hAnsi="Times New Roman" w:cs="Times New Roman"/>
          <w:sz w:val="24"/>
          <w:szCs w:val="24"/>
        </w:rPr>
        <w:t xml:space="preserve">2. </w:t>
      </w:r>
      <w:r w:rsidR="00D11889" w:rsidRPr="00F969DC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F969DC">
        <w:rPr>
          <w:rFonts w:ascii="Times New Roman" w:hAnsi="Times New Roman" w:cs="Times New Roman"/>
          <w:sz w:val="24"/>
          <w:szCs w:val="24"/>
        </w:rPr>
        <w:t xml:space="preserve"> самостоятельно определяют направления и объем принимаемых обязательств муниципального образования на основе перечня приоритетных направлений расходных обязательств муниципального образования, исходя из принципов эффективности и результативности бюджетных расходов.</w:t>
      </w:r>
    </w:p>
    <w:p w:rsidR="001E22C9" w:rsidRPr="00F969DC" w:rsidRDefault="001E22C9" w:rsidP="001E22C9">
      <w:pPr>
        <w:ind w:firstLine="567"/>
        <w:jc w:val="both"/>
        <w:rPr>
          <w:sz w:val="24"/>
        </w:rPr>
      </w:pPr>
      <w:r w:rsidRPr="00F969DC">
        <w:rPr>
          <w:sz w:val="24"/>
        </w:rPr>
        <w:t xml:space="preserve">3. </w:t>
      </w:r>
      <w:proofErr w:type="gramStart"/>
      <w:r w:rsidRPr="00F969DC">
        <w:rPr>
          <w:sz w:val="24"/>
        </w:rPr>
        <w:t>В соответствии с пунктом 1 раздела VI приложения № 2 к Закону автономного округа от 18 декабря 2009 года № 104-ЗАО «О межбюджетных отношениях в Ямало-Ненецком автономном округе» сведения о принимаемых обязательствах муниципальных образований могут включать изменение объема расходных обязательств в очередном финансовом году по сравнению с текущим финансовым годом в связи с:</w:t>
      </w:r>
      <w:proofErr w:type="gramEnd"/>
    </w:p>
    <w:p w:rsidR="001E22C9" w:rsidRPr="00F969DC" w:rsidRDefault="001E22C9" w:rsidP="001E22C9">
      <w:pPr>
        <w:ind w:firstLine="567"/>
        <w:jc w:val="both"/>
        <w:rPr>
          <w:sz w:val="24"/>
        </w:rPr>
      </w:pPr>
      <w:r w:rsidRPr="00F969DC">
        <w:rPr>
          <w:sz w:val="24"/>
        </w:rPr>
        <w:t>- введением новой сети муниципальных учреждений;</w:t>
      </w:r>
    </w:p>
    <w:p w:rsidR="001E22C9" w:rsidRPr="00F969DC" w:rsidRDefault="001E22C9" w:rsidP="001E22C9">
      <w:pPr>
        <w:ind w:firstLine="567"/>
        <w:jc w:val="both"/>
        <w:rPr>
          <w:sz w:val="24"/>
        </w:rPr>
      </w:pPr>
      <w:r w:rsidRPr="00F969DC">
        <w:rPr>
          <w:sz w:val="24"/>
        </w:rPr>
        <w:t>- вступлением в силу федеральных законов, изменяющих перечень полномочий органов местного самоуправления по решению вопросов местного значения.</w:t>
      </w:r>
    </w:p>
    <w:p w:rsidR="001E22C9" w:rsidRPr="00F969DC" w:rsidRDefault="001E22C9" w:rsidP="001E22C9">
      <w:pPr>
        <w:ind w:firstLine="720"/>
        <w:jc w:val="both"/>
        <w:outlineLvl w:val="0"/>
        <w:rPr>
          <w:sz w:val="24"/>
        </w:rPr>
      </w:pPr>
      <w:proofErr w:type="gramStart"/>
      <w:r w:rsidRPr="00F969DC">
        <w:rPr>
          <w:sz w:val="24"/>
        </w:rPr>
        <w:t>Сведения об объеме бюджетных ассигнований на исполнение принимаемых обязательств муниципального образования по решению каждого вопроса местного значения при наличии обоснований и фактической потребности рекомендуется представлять в объеме не более 10% от общего объема действующих обязательств по данному вопросу местного значения, за исключением случаев введения в действие новых площадей (зданий, сооружений) или новой сети муниципальных учреждений.</w:t>
      </w:r>
      <w:proofErr w:type="gramEnd"/>
    </w:p>
    <w:p w:rsidR="001E22C9" w:rsidRPr="00F969DC" w:rsidRDefault="001E22C9" w:rsidP="001E22C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969DC">
        <w:rPr>
          <w:rFonts w:ascii="Times New Roman" w:hAnsi="Times New Roman" w:cs="Times New Roman"/>
          <w:sz w:val="24"/>
          <w:szCs w:val="24"/>
        </w:rPr>
        <w:t xml:space="preserve">4. </w:t>
      </w:r>
      <w:r w:rsidR="00D11889" w:rsidRPr="00F969D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F969DC">
        <w:rPr>
          <w:rFonts w:ascii="Times New Roman" w:hAnsi="Times New Roman" w:cs="Times New Roman"/>
          <w:sz w:val="24"/>
          <w:szCs w:val="24"/>
        </w:rPr>
        <w:t>рассматрива</w:t>
      </w:r>
      <w:r w:rsidR="00D11889" w:rsidRPr="00F969DC">
        <w:rPr>
          <w:rFonts w:ascii="Times New Roman" w:hAnsi="Times New Roman" w:cs="Times New Roman"/>
          <w:sz w:val="24"/>
          <w:szCs w:val="24"/>
        </w:rPr>
        <w:t>ет</w:t>
      </w:r>
      <w:r w:rsidRPr="00F969DC">
        <w:rPr>
          <w:rFonts w:ascii="Times New Roman" w:hAnsi="Times New Roman" w:cs="Times New Roman"/>
          <w:sz w:val="24"/>
          <w:szCs w:val="24"/>
        </w:rPr>
        <w:t xml:space="preserve"> представленные сведения о принимаемых расходных </w:t>
      </w:r>
      <w:proofErr w:type="gramStart"/>
      <w:r w:rsidRPr="00F969DC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F969DC">
        <w:rPr>
          <w:rFonts w:ascii="Times New Roman" w:hAnsi="Times New Roman" w:cs="Times New Roman"/>
          <w:sz w:val="24"/>
          <w:szCs w:val="24"/>
        </w:rPr>
        <w:t xml:space="preserve"> и направляют за подписью руководителя с подтверждающими документами и обоснованиями, связанными с принятием расходных обязательств в адрес департамента финансов Администрации муниципального образования Приуральский район, перечень рекомендованных принимаемых расходных обязательств по </w:t>
      </w:r>
      <w:hyperlink r:id="rId10" w:history="1">
        <w:r w:rsidRPr="00F969DC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F969DC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Порядку.</w:t>
      </w:r>
    </w:p>
    <w:p w:rsidR="001E22C9" w:rsidRDefault="001E22C9" w:rsidP="001E22C9">
      <w:pPr>
        <w:ind w:firstLine="567"/>
        <w:jc w:val="both"/>
        <w:rPr>
          <w:sz w:val="24"/>
        </w:rPr>
      </w:pPr>
    </w:p>
    <w:p w:rsidR="006B79C8" w:rsidRDefault="006B79C8" w:rsidP="001E22C9">
      <w:pPr>
        <w:ind w:firstLine="567"/>
        <w:jc w:val="both"/>
        <w:rPr>
          <w:sz w:val="24"/>
        </w:rPr>
      </w:pPr>
    </w:p>
    <w:p w:rsidR="00F247E4" w:rsidRDefault="00F247E4" w:rsidP="004A56FD">
      <w:pPr>
        <w:pStyle w:val="ConsPlusTitle"/>
        <w:widowControl/>
        <w:ind w:left="4248" w:firstLine="5"/>
        <w:jc w:val="right"/>
        <w:rPr>
          <w:rStyle w:val="afb"/>
          <w:rFonts w:ascii="Times New Roman" w:hAnsi="Times New Roman" w:cs="Times New Roman"/>
          <w:color w:val="auto"/>
          <w:sz w:val="24"/>
          <w:szCs w:val="24"/>
        </w:rPr>
      </w:pPr>
    </w:p>
    <w:p w:rsidR="001E22C9" w:rsidRPr="00F969DC" w:rsidRDefault="001E22C9" w:rsidP="004A56FD">
      <w:pPr>
        <w:pStyle w:val="ConsPlusTitle"/>
        <w:widowControl/>
        <w:ind w:left="4248" w:firstLine="5"/>
        <w:jc w:val="right"/>
        <w:rPr>
          <w:rStyle w:val="afb"/>
          <w:rFonts w:ascii="Times New Roman" w:hAnsi="Times New Roman" w:cs="Times New Roman"/>
          <w:color w:val="auto"/>
          <w:sz w:val="24"/>
          <w:szCs w:val="24"/>
        </w:rPr>
      </w:pPr>
      <w:r w:rsidRPr="00F969DC">
        <w:rPr>
          <w:rStyle w:val="afb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</w:t>
      </w:r>
    </w:p>
    <w:p w:rsidR="004A56FD" w:rsidRPr="00F969DC" w:rsidRDefault="001E22C9" w:rsidP="004A56FD">
      <w:pPr>
        <w:ind w:left="4248" w:firstLine="5"/>
        <w:jc w:val="right"/>
        <w:rPr>
          <w:sz w:val="24"/>
        </w:rPr>
      </w:pPr>
      <w:r w:rsidRPr="00F969DC">
        <w:rPr>
          <w:rStyle w:val="afb"/>
          <w:b w:val="0"/>
          <w:color w:val="auto"/>
          <w:sz w:val="24"/>
          <w:szCs w:val="24"/>
        </w:rPr>
        <w:t xml:space="preserve">к Порядку </w:t>
      </w:r>
      <w:r w:rsidRPr="00F969DC">
        <w:rPr>
          <w:sz w:val="24"/>
        </w:rPr>
        <w:t>представления субъект</w:t>
      </w:r>
      <w:r w:rsidR="00AC45E6">
        <w:rPr>
          <w:sz w:val="24"/>
        </w:rPr>
        <w:t>ом</w:t>
      </w:r>
      <w:r w:rsidRPr="00F969DC">
        <w:rPr>
          <w:sz w:val="24"/>
        </w:rPr>
        <w:t xml:space="preserve"> бюджетного</w:t>
      </w:r>
    </w:p>
    <w:p w:rsidR="001E22C9" w:rsidRPr="00F969DC" w:rsidRDefault="001E22C9" w:rsidP="004A56FD">
      <w:pPr>
        <w:ind w:left="4248" w:firstLine="5"/>
        <w:jc w:val="right"/>
        <w:rPr>
          <w:sz w:val="24"/>
        </w:rPr>
      </w:pPr>
      <w:r w:rsidRPr="00F969DC">
        <w:rPr>
          <w:sz w:val="24"/>
        </w:rPr>
        <w:t xml:space="preserve">планирования </w:t>
      </w:r>
      <w:r w:rsidR="004A56FD" w:rsidRPr="00F969DC">
        <w:rPr>
          <w:sz w:val="24"/>
        </w:rPr>
        <w:t>сведений о</w:t>
      </w:r>
      <w:r w:rsidR="009E5D82" w:rsidRPr="00F969DC">
        <w:rPr>
          <w:sz w:val="24"/>
        </w:rPr>
        <w:t xml:space="preserve"> </w:t>
      </w:r>
      <w:r w:rsidRPr="00F969DC">
        <w:rPr>
          <w:sz w:val="24"/>
        </w:rPr>
        <w:t>планируемых к прин</w:t>
      </w:r>
      <w:r w:rsidR="004A56FD" w:rsidRPr="00F969DC">
        <w:rPr>
          <w:sz w:val="24"/>
        </w:rPr>
        <w:t>ятию расходных обязательствах в</w:t>
      </w:r>
      <w:r w:rsidR="009E5D82" w:rsidRPr="00F969DC">
        <w:rPr>
          <w:sz w:val="24"/>
        </w:rPr>
        <w:t xml:space="preserve"> </w:t>
      </w:r>
      <w:r w:rsidRPr="00F969DC">
        <w:rPr>
          <w:sz w:val="24"/>
        </w:rPr>
        <w:t>очередном финансовом году и плановом периоде</w:t>
      </w:r>
    </w:p>
    <w:p w:rsidR="001E22C9" w:rsidRPr="00F969DC" w:rsidRDefault="001E22C9" w:rsidP="004A56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22C9" w:rsidRPr="00F969DC" w:rsidRDefault="001E22C9" w:rsidP="004A56FD">
      <w:pPr>
        <w:rPr>
          <w:rStyle w:val="afb"/>
          <w:b w:val="0"/>
          <w:sz w:val="24"/>
          <w:szCs w:val="24"/>
        </w:rPr>
      </w:pPr>
    </w:p>
    <w:p w:rsidR="001E22C9" w:rsidRPr="00F969DC" w:rsidRDefault="001E22C9" w:rsidP="001E22C9">
      <w:pPr>
        <w:jc w:val="center"/>
        <w:rPr>
          <w:b/>
          <w:sz w:val="24"/>
        </w:rPr>
      </w:pPr>
      <w:r w:rsidRPr="00F969DC">
        <w:rPr>
          <w:b/>
          <w:sz w:val="24"/>
        </w:rPr>
        <w:t xml:space="preserve">ФОРМА </w:t>
      </w:r>
    </w:p>
    <w:p w:rsidR="001E22C9" w:rsidRPr="00F969DC" w:rsidRDefault="001E22C9" w:rsidP="001E22C9">
      <w:pPr>
        <w:jc w:val="center"/>
        <w:rPr>
          <w:sz w:val="24"/>
        </w:rPr>
      </w:pPr>
      <w:r w:rsidRPr="00F969DC">
        <w:rPr>
          <w:sz w:val="24"/>
        </w:rPr>
        <w:t xml:space="preserve">о </w:t>
      </w:r>
      <w:proofErr w:type="gramStart"/>
      <w:r w:rsidRPr="00F969DC">
        <w:rPr>
          <w:sz w:val="24"/>
        </w:rPr>
        <w:t>планируемым</w:t>
      </w:r>
      <w:proofErr w:type="gramEnd"/>
      <w:r w:rsidRPr="00F969DC">
        <w:rPr>
          <w:sz w:val="24"/>
        </w:rPr>
        <w:t xml:space="preserve"> к принятию расходных обязательств </w:t>
      </w:r>
    </w:p>
    <w:p w:rsidR="001E22C9" w:rsidRPr="00F969DC" w:rsidRDefault="001E22C9" w:rsidP="001E22C9">
      <w:pPr>
        <w:jc w:val="center"/>
        <w:rPr>
          <w:sz w:val="24"/>
        </w:rPr>
      </w:pPr>
      <w:r w:rsidRPr="00F969DC">
        <w:rPr>
          <w:sz w:val="24"/>
        </w:rPr>
        <w:t xml:space="preserve">в очередном финансовом году и плановом периоде </w:t>
      </w:r>
    </w:p>
    <w:p w:rsidR="001E22C9" w:rsidRPr="00F969DC" w:rsidRDefault="001E22C9" w:rsidP="001E22C9">
      <w:pPr>
        <w:jc w:val="both"/>
        <w:rPr>
          <w:sz w:val="24"/>
        </w:rPr>
      </w:pPr>
    </w:p>
    <w:tbl>
      <w:tblPr>
        <w:tblpPr w:leftFromText="180" w:rightFromText="180" w:vertAnchor="text" w:horzAnchor="margin" w:tblpXSpec="right" w:tblpY="279"/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8"/>
        <w:gridCol w:w="2640"/>
        <w:gridCol w:w="553"/>
        <w:gridCol w:w="553"/>
        <w:gridCol w:w="856"/>
        <w:gridCol w:w="1108"/>
        <w:gridCol w:w="1729"/>
      </w:tblGrid>
      <w:tr w:rsidR="001E22C9" w:rsidRPr="00F969DC" w:rsidTr="00E72F2C">
        <w:trPr>
          <w:cantSplit/>
          <w:trHeight w:val="1134"/>
        </w:trPr>
        <w:tc>
          <w:tcPr>
            <w:tcW w:w="3038" w:type="dxa"/>
          </w:tcPr>
          <w:p w:rsidR="001E22C9" w:rsidRPr="00F969DC" w:rsidRDefault="001E22C9" w:rsidP="00E72F2C">
            <w:pPr>
              <w:jc w:val="center"/>
              <w:rPr>
                <w:sz w:val="24"/>
              </w:rPr>
            </w:pPr>
            <w:r w:rsidRPr="00F969DC">
              <w:rPr>
                <w:sz w:val="24"/>
              </w:rPr>
              <w:t>Наименование полномочия согласно реестру расходных обязательств муниципального образования Приуральский район</w:t>
            </w:r>
          </w:p>
        </w:tc>
        <w:tc>
          <w:tcPr>
            <w:tcW w:w="2640" w:type="dxa"/>
          </w:tcPr>
          <w:p w:rsidR="001E22C9" w:rsidRPr="00F969DC" w:rsidRDefault="001E22C9" w:rsidP="00E72F2C">
            <w:pPr>
              <w:jc w:val="center"/>
              <w:rPr>
                <w:sz w:val="24"/>
              </w:rPr>
            </w:pPr>
            <w:r w:rsidRPr="00F969DC">
              <w:rPr>
                <w:sz w:val="24"/>
              </w:rPr>
              <w:t>Нормативный правовой акт (проект), устанавливающий расходное обязательство</w:t>
            </w:r>
          </w:p>
        </w:tc>
        <w:tc>
          <w:tcPr>
            <w:tcW w:w="553" w:type="dxa"/>
            <w:textDirection w:val="btLr"/>
          </w:tcPr>
          <w:p w:rsidR="001E22C9" w:rsidRPr="00F969DC" w:rsidRDefault="001E22C9" w:rsidP="00E72F2C">
            <w:pPr>
              <w:jc w:val="center"/>
              <w:rPr>
                <w:sz w:val="24"/>
              </w:rPr>
            </w:pPr>
            <w:r w:rsidRPr="00F969DC">
              <w:rPr>
                <w:sz w:val="24"/>
              </w:rPr>
              <w:t>Раздел</w:t>
            </w:r>
          </w:p>
        </w:tc>
        <w:tc>
          <w:tcPr>
            <w:tcW w:w="553" w:type="dxa"/>
            <w:textDirection w:val="btLr"/>
          </w:tcPr>
          <w:p w:rsidR="001E22C9" w:rsidRPr="00F969DC" w:rsidRDefault="001E22C9" w:rsidP="00E72F2C">
            <w:pPr>
              <w:jc w:val="center"/>
              <w:rPr>
                <w:sz w:val="24"/>
              </w:rPr>
            </w:pPr>
            <w:r w:rsidRPr="00F969DC">
              <w:rPr>
                <w:sz w:val="24"/>
              </w:rPr>
              <w:t>Подраздел</w:t>
            </w:r>
          </w:p>
        </w:tc>
        <w:tc>
          <w:tcPr>
            <w:tcW w:w="856" w:type="dxa"/>
            <w:textDirection w:val="btLr"/>
          </w:tcPr>
          <w:p w:rsidR="001E22C9" w:rsidRPr="00F969DC" w:rsidRDefault="001E22C9" w:rsidP="00E72F2C">
            <w:pPr>
              <w:jc w:val="center"/>
              <w:rPr>
                <w:sz w:val="24"/>
              </w:rPr>
            </w:pPr>
            <w:r w:rsidRPr="00F969DC">
              <w:rPr>
                <w:sz w:val="24"/>
              </w:rPr>
              <w:t>КОСГУ</w:t>
            </w:r>
          </w:p>
        </w:tc>
        <w:tc>
          <w:tcPr>
            <w:tcW w:w="1108" w:type="dxa"/>
          </w:tcPr>
          <w:p w:rsidR="001E22C9" w:rsidRPr="00F969DC" w:rsidRDefault="001E22C9" w:rsidP="00E72F2C">
            <w:pPr>
              <w:jc w:val="center"/>
              <w:rPr>
                <w:sz w:val="24"/>
              </w:rPr>
            </w:pPr>
            <w:r w:rsidRPr="00F969DC">
              <w:rPr>
                <w:sz w:val="24"/>
              </w:rPr>
              <w:t>Сумма</w:t>
            </w:r>
          </w:p>
          <w:p w:rsidR="001E22C9" w:rsidRPr="00F969DC" w:rsidRDefault="001E22C9" w:rsidP="00E72F2C">
            <w:pPr>
              <w:jc w:val="center"/>
              <w:rPr>
                <w:sz w:val="24"/>
              </w:rPr>
            </w:pPr>
            <w:r w:rsidRPr="00F969DC">
              <w:rPr>
                <w:sz w:val="24"/>
              </w:rPr>
              <w:t>(тыс. руб.)</w:t>
            </w:r>
          </w:p>
        </w:tc>
        <w:tc>
          <w:tcPr>
            <w:tcW w:w="1729" w:type="dxa"/>
          </w:tcPr>
          <w:p w:rsidR="001E22C9" w:rsidRPr="00F969DC" w:rsidRDefault="001E22C9" w:rsidP="00E72F2C">
            <w:pPr>
              <w:jc w:val="center"/>
              <w:rPr>
                <w:sz w:val="24"/>
              </w:rPr>
            </w:pPr>
            <w:r w:rsidRPr="00F969DC">
              <w:rPr>
                <w:sz w:val="24"/>
              </w:rPr>
              <w:t>Примечание</w:t>
            </w:r>
          </w:p>
        </w:tc>
      </w:tr>
      <w:tr w:rsidR="001E22C9" w:rsidRPr="00F969DC" w:rsidTr="00E72F2C">
        <w:trPr>
          <w:trHeight w:val="557"/>
        </w:trPr>
        <w:tc>
          <w:tcPr>
            <w:tcW w:w="3038" w:type="dxa"/>
            <w:vAlign w:val="center"/>
          </w:tcPr>
          <w:p w:rsidR="001E22C9" w:rsidRPr="00F969DC" w:rsidRDefault="001E22C9" w:rsidP="00E72F2C">
            <w:pPr>
              <w:jc w:val="center"/>
              <w:rPr>
                <w:b/>
                <w:sz w:val="24"/>
              </w:rPr>
            </w:pPr>
          </w:p>
        </w:tc>
        <w:tc>
          <w:tcPr>
            <w:tcW w:w="2640" w:type="dxa"/>
            <w:vAlign w:val="center"/>
          </w:tcPr>
          <w:p w:rsidR="001E22C9" w:rsidRPr="00F969DC" w:rsidRDefault="001E22C9" w:rsidP="00E72F2C">
            <w:pPr>
              <w:jc w:val="center"/>
              <w:rPr>
                <w:b/>
                <w:sz w:val="24"/>
              </w:rPr>
            </w:pPr>
          </w:p>
        </w:tc>
        <w:tc>
          <w:tcPr>
            <w:tcW w:w="553" w:type="dxa"/>
            <w:vAlign w:val="center"/>
          </w:tcPr>
          <w:p w:rsidR="001E22C9" w:rsidRPr="00F969DC" w:rsidRDefault="001E22C9" w:rsidP="00E72F2C">
            <w:pPr>
              <w:jc w:val="center"/>
              <w:rPr>
                <w:sz w:val="24"/>
              </w:rPr>
            </w:pPr>
            <w:r w:rsidRPr="00F969DC">
              <w:rPr>
                <w:sz w:val="24"/>
              </w:rPr>
              <w:t>ХХ</w:t>
            </w:r>
          </w:p>
        </w:tc>
        <w:tc>
          <w:tcPr>
            <w:tcW w:w="553" w:type="dxa"/>
            <w:vAlign w:val="center"/>
          </w:tcPr>
          <w:p w:rsidR="001E22C9" w:rsidRPr="00F969DC" w:rsidRDefault="001E22C9" w:rsidP="00E72F2C">
            <w:pPr>
              <w:jc w:val="center"/>
              <w:rPr>
                <w:sz w:val="24"/>
              </w:rPr>
            </w:pPr>
          </w:p>
        </w:tc>
        <w:tc>
          <w:tcPr>
            <w:tcW w:w="856" w:type="dxa"/>
            <w:vAlign w:val="center"/>
          </w:tcPr>
          <w:p w:rsidR="001E22C9" w:rsidRPr="00F969DC" w:rsidRDefault="001E22C9" w:rsidP="00E72F2C">
            <w:pPr>
              <w:jc w:val="center"/>
              <w:rPr>
                <w:sz w:val="24"/>
              </w:rPr>
            </w:pPr>
          </w:p>
        </w:tc>
        <w:tc>
          <w:tcPr>
            <w:tcW w:w="1108" w:type="dxa"/>
            <w:vAlign w:val="center"/>
          </w:tcPr>
          <w:p w:rsidR="001E22C9" w:rsidRPr="00F969DC" w:rsidRDefault="001E22C9" w:rsidP="00E72F2C">
            <w:pPr>
              <w:jc w:val="center"/>
              <w:rPr>
                <w:b/>
                <w:sz w:val="24"/>
              </w:rPr>
            </w:pPr>
          </w:p>
        </w:tc>
        <w:tc>
          <w:tcPr>
            <w:tcW w:w="1729" w:type="dxa"/>
            <w:vAlign w:val="center"/>
          </w:tcPr>
          <w:p w:rsidR="001E22C9" w:rsidRPr="00F969DC" w:rsidRDefault="001E22C9" w:rsidP="00E72F2C">
            <w:pPr>
              <w:jc w:val="center"/>
              <w:rPr>
                <w:b/>
                <w:sz w:val="24"/>
              </w:rPr>
            </w:pPr>
          </w:p>
        </w:tc>
      </w:tr>
      <w:tr w:rsidR="001E22C9" w:rsidRPr="00F969DC" w:rsidTr="00E72F2C">
        <w:trPr>
          <w:trHeight w:val="421"/>
        </w:trPr>
        <w:tc>
          <w:tcPr>
            <w:tcW w:w="3038" w:type="dxa"/>
            <w:vAlign w:val="center"/>
          </w:tcPr>
          <w:p w:rsidR="001E22C9" w:rsidRPr="00F969DC" w:rsidRDefault="001E22C9" w:rsidP="00E72F2C">
            <w:pPr>
              <w:jc w:val="center"/>
              <w:rPr>
                <w:b/>
                <w:sz w:val="24"/>
              </w:rPr>
            </w:pPr>
          </w:p>
        </w:tc>
        <w:tc>
          <w:tcPr>
            <w:tcW w:w="2640" w:type="dxa"/>
            <w:vAlign w:val="center"/>
          </w:tcPr>
          <w:p w:rsidR="001E22C9" w:rsidRPr="00F969DC" w:rsidRDefault="001E22C9" w:rsidP="00E72F2C">
            <w:pPr>
              <w:jc w:val="center"/>
              <w:rPr>
                <w:b/>
                <w:sz w:val="24"/>
              </w:rPr>
            </w:pPr>
          </w:p>
        </w:tc>
        <w:tc>
          <w:tcPr>
            <w:tcW w:w="553" w:type="dxa"/>
            <w:vAlign w:val="center"/>
          </w:tcPr>
          <w:p w:rsidR="001E22C9" w:rsidRPr="00F969DC" w:rsidRDefault="001E22C9" w:rsidP="00E72F2C">
            <w:pPr>
              <w:jc w:val="center"/>
              <w:rPr>
                <w:sz w:val="24"/>
              </w:rPr>
            </w:pPr>
            <w:r w:rsidRPr="00F969DC">
              <w:rPr>
                <w:sz w:val="24"/>
              </w:rPr>
              <w:t>ХХ</w:t>
            </w:r>
          </w:p>
        </w:tc>
        <w:tc>
          <w:tcPr>
            <w:tcW w:w="553" w:type="dxa"/>
            <w:vAlign w:val="center"/>
          </w:tcPr>
          <w:p w:rsidR="001E22C9" w:rsidRPr="00F969DC" w:rsidRDefault="001E22C9" w:rsidP="00E72F2C">
            <w:pPr>
              <w:jc w:val="center"/>
              <w:rPr>
                <w:sz w:val="24"/>
              </w:rPr>
            </w:pPr>
            <w:r w:rsidRPr="00F969DC">
              <w:rPr>
                <w:sz w:val="24"/>
              </w:rPr>
              <w:t>ХХ</w:t>
            </w:r>
          </w:p>
        </w:tc>
        <w:tc>
          <w:tcPr>
            <w:tcW w:w="856" w:type="dxa"/>
            <w:vAlign w:val="center"/>
          </w:tcPr>
          <w:p w:rsidR="001E22C9" w:rsidRPr="00F969DC" w:rsidRDefault="001E22C9" w:rsidP="00E72F2C">
            <w:pPr>
              <w:jc w:val="center"/>
              <w:rPr>
                <w:sz w:val="24"/>
              </w:rPr>
            </w:pPr>
          </w:p>
        </w:tc>
        <w:tc>
          <w:tcPr>
            <w:tcW w:w="1108" w:type="dxa"/>
            <w:vAlign w:val="center"/>
          </w:tcPr>
          <w:p w:rsidR="001E22C9" w:rsidRPr="00F969DC" w:rsidRDefault="001E22C9" w:rsidP="00E72F2C">
            <w:pPr>
              <w:jc w:val="center"/>
              <w:rPr>
                <w:b/>
                <w:sz w:val="24"/>
              </w:rPr>
            </w:pPr>
          </w:p>
        </w:tc>
        <w:tc>
          <w:tcPr>
            <w:tcW w:w="1729" w:type="dxa"/>
            <w:vAlign w:val="center"/>
          </w:tcPr>
          <w:p w:rsidR="001E22C9" w:rsidRPr="00F969DC" w:rsidRDefault="001E22C9" w:rsidP="00E72F2C">
            <w:pPr>
              <w:jc w:val="center"/>
              <w:rPr>
                <w:b/>
                <w:sz w:val="24"/>
              </w:rPr>
            </w:pPr>
          </w:p>
        </w:tc>
      </w:tr>
      <w:tr w:rsidR="001E22C9" w:rsidRPr="00F969DC" w:rsidTr="00E72F2C">
        <w:trPr>
          <w:trHeight w:val="398"/>
        </w:trPr>
        <w:tc>
          <w:tcPr>
            <w:tcW w:w="3038" w:type="dxa"/>
            <w:vAlign w:val="center"/>
          </w:tcPr>
          <w:p w:rsidR="001E22C9" w:rsidRPr="00F969DC" w:rsidRDefault="001E22C9" w:rsidP="00E72F2C">
            <w:pPr>
              <w:jc w:val="center"/>
              <w:rPr>
                <w:b/>
                <w:sz w:val="24"/>
              </w:rPr>
            </w:pPr>
          </w:p>
        </w:tc>
        <w:tc>
          <w:tcPr>
            <w:tcW w:w="2640" w:type="dxa"/>
            <w:vAlign w:val="center"/>
          </w:tcPr>
          <w:p w:rsidR="001E22C9" w:rsidRPr="00F969DC" w:rsidRDefault="001E22C9" w:rsidP="00E72F2C">
            <w:pPr>
              <w:jc w:val="center"/>
              <w:rPr>
                <w:b/>
                <w:sz w:val="24"/>
              </w:rPr>
            </w:pPr>
          </w:p>
        </w:tc>
        <w:tc>
          <w:tcPr>
            <w:tcW w:w="553" w:type="dxa"/>
            <w:vAlign w:val="center"/>
          </w:tcPr>
          <w:p w:rsidR="001E22C9" w:rsidRPr="00F969DC" w:rsidRDefault="001E22C9" w:rsidP="00E72F2C">
            <w:pPr>
              <w:jc w:val="center"/>
              <w:rPr>
                <w:sz w:val="24"/>
              </w:rPr>
            </w:pPr>
            <w:r w:rsidRPr="00F969DC">
              <w:rPr>
                <w:sz w:val="24"/>
              </w:rPr>
              <w:t>ХХ</w:t>
            </w:r>
          </w:p>
        </w:tc>
        <w:tc>
          <w:tcPr>
            <w:tcW w:w="553" w:type="dxa"/>
            <w:vAlign w:val="center"/>
          </w:tcPr>
          <w:p w:rsidR="001E22C9" w:rsidRPr="00F969DC" w:rsidRDefault="001E22C9" w:rsidP="00E72F2C">
            <w:pPr>
              <w:jc w:val="center"/>
              <w:rPr>
                <w:sz w:val="24"/>
              </w:rPr>
            </w:pPr>
            <w:r w:rsidRPr="00F969DC">
              <w:rPr>
                <w:sz w:val="24"/>
              </w:rPr>
              <w:t>ХХ</w:t>
            </w:r>
          </w:p>
        </w:tc>
        <w:tc>
          <w:tcPr>
            <w:tcW w:w="856" w:type="dxa"/>
            <w:vAlign w:val="center"/>
          </w:tcPr>
          <w:p w:rsidR="001E22C9" w:rsidRPr="00F969DC" w:rsidRDefault="001E22C9" w:rsidP="00E72F2C">
            <w:pPr>
              <w:jc w:val="center"/>
              <w:rPr>
                <w:sz w:val="24"/>
              </w:rPr>
            </w:pPr>
            <w:r w:rsidRPr="00F969DC">
              <w:rPr>
                <w:sz w:val="24"/>
              </w:rPr>
              <w:t>ХХХ</w:t>
            </w:r>
          </w:p>
        </w:tc>
        <w:tc>
          <w:tcPr>
            <w:tcW w:w="1108" w:type="dxa"/>
            <w:vAlign w:val="center"/>
          </w:tcPr>
          <w:p w:rsidR="001E22C9" w:rsidRPr="00F969DC" w:rsidRDefault="001E22C9" w:rsidP="00E72F2C">
            <w:pPr>
              <w:jc w:val="center"/>
              <w:rPr>
                <w:b/>
                <w:sz w:val="24"/>
              </w:rPr>
            </w:pPr>
          </w:p>
        </w:tc>
        <w:tc>
          <w:tcPr>
            <w:tcW w:w="1729" w:type="dxa"/>
            <w:vAlign w:val="center"/>
          </w:tcPr>
          <w:p w:rsidR="001E22C9" w:rsidRPr="00F969DC" w:rsidRDefault="001E22C9" w:rsidP="00E72F2C">
            <w:pPr>
              <w:jc w:val="center"/>
              <w:rPr>
                <w:b/>
                <w:sz w:val="24"/>
              </w:rPr>
            </w:pPr>
          </w:p>
        </w:tc>
      </w:tr>
      <w:tr w:rsidR="001E22C9" w:rsidRPr="00F969DC" w:rsidTr="00E72F2C">
        <w:trPr>
          <w:trHeight w:val="433"/>
        </w:trPr>
        <w:tc>
          <w:tcPr>
            <w:tcW w:w="3038" w:type="dxa"/>
            <w:vAlign w:val="center"/>
          </w:tcPr>
          <w:p w:rsidR="001E22C9" w:rsidRPr="00F969DC" w:rsidRDefault="001E22C9" w:rsidP="00E72F2C">
            <w:pPr>
              <w:jc w:val="center"/>
              <w:rPr>
                <w:b/>
                <w:sz w:val="24"/>
              </w:rPr>
            </w:pPr>
          </w:p>
        </w:tc>
        <w:tc>
          <w:tcPr>
            <w:tcW w:w="2640" w:type="dxa"/>
            <w:vAlign w:val="center"/>
          </w:tcPr>
          <w:p w:rsidR="001E22C9" w:rsidRPr="00F969DC" w:rsidRDefault="001E22C9" w:rsidP="00E72F2C">
            <w:pPr>
              <w:jc w:val="center"/>
              <w:rPr>
                <w:b/>
                <w:sz w:val="24"/>
              </w:rPr>
            </w:pPr>
          </w:p>
        </w:tc>
        <w:tc>
          <w:tcPr>
            <w:tcW w:w="553" w:type="dxa"/>
            <w:vAlign w:val="center"/>
          </w:tcPr>
          <w:p w:rsidR="001E22C9" w:rsidRPr="00F969DC" w:rsidRDefault="001E22C9" w:rsidP="00E72F2C">
            <w:pPr>
              <w:jc w:val="center"/>
              <w:rPr>
                <w:b/>
                <w:sz w:val="24"/>
              </w:rPr>
            </w:pPr>
          </w:p>
        </w:tc>
        <w:tc>
          <w:tcPr>
            <w:tcW w:w="553" w:type="dxa"/>
            <w:vAlign w:val="center"/>
          </w:tcPr>
          <w:p w:rsidR="001E22C9" w:rsidRPr="00F969DC" w:rsidRDefault="001E22C9" w:rsidP="00E72F2C">
            <w:pPr>
              <w:jc w:val="center"/>
              <w:rPr>
                <w:b/>
                <w:sz w:val="24"/>
              </w:rPr>
            </w:pPr>
          </w:p>
        </w:tc>
        <w:tc>
          <w:tcPr>
            <w:tcW w:w="856" w:type="dxa"/>
            <w:vAlign w:val="center"/>
          </w:tcPr>
          <w:p w:rsidR="001E22C9" w:rsidRPr="00F969DC" w:rsidRDefault="001E22C9" w:rsidP="00E72F2C">
            <w:pPr>
              <w:jc w:val="center"/>
              <w:rPr>
                <w:b/>
                <w:sz w:val="24"/>
              </w:rPr>
            </w:pPr>
          </w:p>
        </w:tc>
        <w:tc>
          <w:tcPr>
            <w:tcW w:w="1108" w:type="dxa"/>
            <w:vAlign w:val="center"/>
          </w:tcPr>
          <w:p w:rsidR="001E22C9" w:rsidRPr="00F969DC" w:rsidRDefault="001E22C9" w:rsidP="00E72F2C">
            <w:pPr>
              <w:jc w:val="center"/>
              <w:rPr>
                <w:b/>
                <w:sz w:val="24"/>
              </w:rPr>
            </w:pPr>
          </w:p>
        </w:tc>
        <w:tc>
          <w:tcPr>
            <w:tcW w:w="1729" w:type="dxa"/>
            <w:vAlign w:val="center"/>
          </w:tcPr>
          <w:p w:rsidR="001E22C9" w:rsidRPr="00F969DC" w:rsidRDefault="001E22C9" w:rsidP="00E72F2C">
            <w:pPr>
              <w:jc w:val="center"/>
              <w:rPr>
                <w:b/>
                <w:sz w:val="24"/>
              </w:rPr>
            </w:pPr>
          </w:p>
        </w:tc>
      </w:tr>
    </w:tbl>
    <w:p w:rsidR="001E22C9" w:rsidRPr="00F969DC" w:rsidRDefault="001E22C9" w:rsidP="001E22C9">
      <w:pPr>
        <w:spacing w:line="360" w:lineRule="auto"/>
        <w:ind w:left="5664"/>
        <w:rPr>
          <w:rStyle w:val="afb"/>
          <w:b w:val="0"/>
          <w:sz w:val="24"/>
          <w:szCs w:val="24"/>
        </w:rPr>
        <w:sectPr w:rsidR="001E22C9" w:rsidRPr="00F969DC" w:rsidSect="00E72F2C">
          <w:headerReference w:type="even" r:id="rId11"/>
          <w:headerReference w:type="default" r:id="rId12"/>
          <w:footerReference w:type="default" r:id="rId13"/>
          <w:footerReference w:type="first" r:id="rId14"/>
          <w:pgSz w:w="11906" w:h="16838"/>
          <w:pgMar w:top="1134" w:right="624" w:bottom="1134" w:left="1418" w:header="680" w:footer="567" w:gutter="0"/>
          <w:pgNumType w:start="1"/>
          <w:cols w:space="708"/>
          <w:titlePg/>
          <w:docGrid w:linePitch="360"/>
        </w:sectPr>
      </w:pPr>
    </w:p>
    <w:p w:rsidR="001E22C9" w:rsidRPr="00F969DC" w:rsidRDefault="001E22C9" w:rsidP="005C06E6">
      <w:pPr>
        <w:ind w:left="3540" w:firstLine="708"/>
        <w:jc w:val="right"/>
        <w:rPr>
          <w:rStyle w:val="afb"/>
          <w:b w:val="0"/>
          <w:bCs w:val="0"/>
          <w:color w:val="auto"/>
          <w:sz w:val="24"/>
          <w:szCs w:val="24"/>
        </w:rPr>
      </w:pPr>
      <w:r w:rsidRPr="00F969DC">
        <w:rPr>
          <w:rStyle w:val="afb"/>
          <w:b w:val="0"/>
          <w:bCs w:val="0"/>
          <w:color w:val="auto"/>
          <w:sz w:val="24"/>
          <w:szCs w:val="24"/>
        </w:rPr>
        <w:lastRenderedPageBreak/>
        <w:t xml:space="preserve">Приложение № </w:t>
      </w:r>
      <w:r w:rsidR="006B79C8">
        <w:rPr>
          <w:rStyle w:val="afb"/>
          <w:b w:val="0"/>
          <w:bCs w:val="0"/>
          <w:color w:val="auto"/>
          <w:sz w:val="24"/>
          <w:szCs w:val="24"/>
        </w:rPr>
        <w:t>2</w:t>
      </w:r>
    </w:p>
    <w:p w:rsidR="00AC45E6" w:rsidRPr="00F969DC" w:rsidRDefault="00AC45E6" w:rsidP="00AC45E6">
      <w:pPr>
        <w:pStyle w:val="aff0"/>
        <w:ind w:left="4536"/>
        <w:jc w:val="right"/>
        <w:rPr>
          <w:rFonts w:ascii="Times New Roman" w:hAnsi="Times New Roman"/>
          <w:bCs/>
          <w:sz w:val="24"/>
          <w:szCs w:val="24"/>
        </w:rPr>
      </w:pPr>
      <w:r w:rsidRPr="00F969DC">
        <w:rPr>
          <w:rStyle w:val="afb"/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hyperlink r:id="rId15" w:anchor="sub_20000#sub_20000" w:history="1">
        <w:r w:rsidRPr="00F969DC">
          <w:rPr>
            <w:rStyle w:val="afa"/>
            <w:rFonts w:ascii="Times New Roman" w:hAnsi="Times New Roman"/>
            <w:bCs/>
            <w:color w:val="auto"/>
            <w:sz w:val="24"/>
            <w:szCs w:val="24"/>
            <w:u w:val="none"/>
          </w:rPr>
          <w:t>Графику</w:t>
        </w:r>
      </w:hyperlink>
      <w:r w:rsidRPr="00F969DC">
        <w:rPr>
          <w:rFonts w:ascii="Times New Roman" w:hAnsi="Times New Roman"/>
          <w:sz w:val="24"/>
          <w:szCs w:val="24"/>
        </w:rPr>
        <w:t xml:space="preserve"> </w:t>
      </w:r>
      <w:r w:rsidRPr="00F969DC">
        <w:rPr>
          <w:rStyle w:val="afb"/>
          <w:rFonts w:ascii="Times New Roman" w:hAnsi="Times New Roman"/>
          <w:b w:val="0"/>
          <w:color w:val="auto"/>
          <w:sz w:val="24"/>
          <w:szCs w:val="24"/>
        </w:rPr>
        <w:t>разработки проекта бюджета</w:t>
      </w:r>
      <w:r w:rsidRPr="00F969DC">
        <w:rPr>
          <w:rFonts w:ascii="Times New Roman" w:hAnsi="Times New Roman"/>
          <w:sz w:val="24"/>
          <w:szCs w:val="24"/>
        </w:rPr>
        <w:t xml:space="preserve"> </w:t>
      </w:r>
      <w:r w:rsidRPr="00F969DC">
        <w:rPr>
          <w:rStyle w:val="afb"/>
          <w:rFonts w:ascii="Times New Roman" w:hAnsi="Times New Roman"/>
          <w:b w:val="0"/>
          <w:color w:val="auto"/>
          <w:sz w:val="24"/>
          <w:szCs w:val="24"/>
        </w:rPr>
        <w:t>муниципального</w:t>
      </w:r>
      <w:r>
        <w:rPr>
          <w:rStyle w:val="afb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F969DC">
        <w:rPr>
          <w:rStyle w:val="afb"/>
          <w:rFonts w:ascii="Times New Roman" w:hAnsi="Times New Roman"/>
          <w:b w:val="0"/>
          <w:color w:val="auto"/>
          <w:sz w:val="24"/>
          <w:szCs w:val="24"/>
        </w:rPr>
        <w:t>образования</w:t>
      </w:r>
      <w:r w:rsidRPr="00F969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7E4">
        <w:rPr>
          <w:rFonts w:ascii="Times New Roman" w:hAnsi="Times New Roman"/>
          <w:sz w:val="24"/>
          <w:szCs w:val="24"/>
        </w:rPr>
        <w:t>Аксарковское</w:t>
      </w:r>
      <w:proofErr w:type="spellEnd"/>
      <w:r w:rsidRPr="00F969DC">
        <w:rPr>
          <w:rFonts w:ascii="Times New Roman" w:hAnsi="Times New Roman"/>
          <w:sz w:val="24"/>
          <w:szCs w:val="24"/>
        </w:rPr>
        <w:t xml:space="preserve"> </w:t>
      </w:r>
      <w:r w:rsidRPr="00F969DC">
        <w:rPr>
          <w:rStyle w:val="afb"/>
          <w:rFonts w:ascii="Times New Roman" w:hAnsi="Times New Roman"/>
          <w:b w:val="0"/>
          <w:color w:val="auto"/>
          <w:sz w:val="24"/>
          <w:szCs w:val="24"/>
        </w:rPr>
        <w:t>на</w:t>
      </w:r>
      <w:r>
        <w:rPr>
          <w:rStyle w:val="afb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F969DC">
        <w:rPr>
          <w:rStyle w:val="afb"/>
          <w:rFonts w:ascii="Times New Roman" w:hAnsi="Times New Roman"/>
          <w:b w:val="0"/>
          <w:color w:val="auto"/>
          <w:sz w:val="24"/>
          <w:szCs w:val="24"/>
        </w:rPr>
        <w:t>очередной финансовый год и плановый период</w:t>
      </w:r>
    </w:p>
    <w:p w:rsidR="001E22C9" w:rsidRPr="00F969DC" w:rsidRDefault="001E22C9" w:rsidP="001E22C9"/>
    <w:p w:rsidR="001E22C9" w:rsidRPr="00F969DC" w:rsidRDefault="001E22C9" w:rsidP="001E22C9"/>
    <w:p w:rsidR="001E22C9" w:rsidRPr="00F969DC" w:rsidRDefault="001E22C9" w:rsidP="001E22C9">
      <w:pPr>
        <w:jc w:val="center"/>
        <w:rPr>
          <w:b/>
          <w:sz w:val="24"/>
        </w:rPr>
      </w:pPr>
      <w:r w:rsidRPr="00F969DC">
        <w:rPr>
          <w:b/>
          <w:sz w:val="24"/>
        </w:rPr>
        <w:t xml:space="preserve">Реестр муниципальных целевых программ, </w:t>
      </w:r>
    </w:p>
    <w:p w:rsidR="001E22C9" w:rsidRPr="00F969DC" w:rsidRDefault="001E22C9" w:rsidP="001E22C9">
      <w:pPr>
        <w:jc w:val="center"/>
      </w:pPr>
      <w:proofErr w:type="gramStart"/>
      <w:r w:rsidRPr="00F969DC">
        <w:rPr>
          <w:b/>
          <w:sz w:val="24"/>
        </w:rPr>
        <w:t>предлагаемых</w:t>
      </w:r>
      <w:proofErr w:type="gramEnd"/>
      <w:r w:rsidRPr="00F969DC">
        <w:rPr>
          <w:b/>
          <w:sz w:val="24"/>
        </w:rPr>
        <w:t xml:space="preserve"> к финансированию в очередном финансовом году</w:t>
      </w:r>
    </w:p>
    <w:tbl>
      <w:tblPr>
        <w:tblpPr w:leftFromText="180" w:rightFromText="180" w:vertAnchor="text" w:horzAnchor="margin" w:tblpXSpec="right" w:tblpY="27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35"/>
        <w:gridCol w:w="2984"/>
        <w:gridCol w:w="856"/>
        <w:gridCol w:w="1371"/>
        <w:gridCol w:w="1593"/>
      </w:tblGrid>
      <w:tr w:rsidR="001E22C9" w:rsidRPr="00F969DC" w:rsidTr="00E72F2C">
        <w:trPr>
          <w:cantSplit/>
          <w:trHeight w:val="1134"/>
        </w:trPr>
        <w:tc>
          <w:tcPr>
            <w:tcW w:w="534" w:type="dxa"/>
          </w:tcPr>
          <w:p w:rsidR="001E22C9" w:rsidRPr="00F969DC" w:rsidRDefault="001E22C9" w:rsidP="00E72F2C">
            <w:pPr>
              <w:jc w:val="center"/>
              <w:rPr>
                <w:sz w:val="24"/>
              </w:rPr>
            </w:pPr>
            <w:r w:rsidRPr="00F969DC">
              <w:rPr>
                <w:sz w:val="24"/>
              </w:rPr>
              <w:t xml:space="preserve">№ </w:t>
            </w:r>
            <w:proofErr w:type="spellStart"/>
            <w:proofErr w:type="gramStart"/>
            <w:r w:rsidRPr="00F969DC">
              <w:rPr>
                <w:sz w:val="24"/>
              </w:rPr>
              <w:t>п</w:t>
            </w:r>
            <w:proofErr w:type="spellEnd"/>
            <w:proofErr w:type="gramEnd"/>
            <w:r w:rsidRPr="00F969DC">
              <w:rPr>
                <w:sz w:val="24"/>
              </w:rPr>
              <w:t>/</w:t>
            </w:r>
            <w:proofErr w:type="spellStart"/>
            <w:r w:rsidRPr="00F969DC">
              <w:rPr>
                <w:sz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1E22C9" w:rsidRPr="00F969DC" w:rsidRDefault="001E22C9" w:rsidP="00E72F2C">
            <w:pPr>
              <w:jc w:val="center"/>
              <w:rPr>
                <w:sz w:val="24"/>
              </w:rPr>
            </w:pPr>
            <w:r w:rsidRPr="00F969DC">
              <w:rPr>
                <w:sz w:val="24"/>
              </w:rPr>
              <w:t>Наименование муниципальной целевой программы</w:t>
            </w:r>
          </w:p>
        </w:tc>
        <w:tc>
          <w:tcPr>
            <w:tcW w:w="2984" w:type="dxa"/>
          </w:tcPr>
          <w:p w:rsidR="001E22C9" w:rsidRPr="00F969DC" w:rsidRDefault="001E22C9" w:rsidP="00E72F2C">
            <w:pPr>
              <w:jc w:val="center"/>
              <w:rPr>
                <w:sz w:val="24"/>
              </w:rPr>
            </w:pPr>
            <w:r w:rsidRPr="00F969DC">
              <w:rPr>
                <w:sz w:val="24"/>
              </w:rPr>
              <w:t>Нормативный правовой акт (проект), утвердивший программу</w:t>
            </w:r>
          </w:p>
        </w:tc>
        <w:tc>
          <w:tcPr>
            <w:tcW w:w="856" w:type="dxa"/>
            <w:textDirection w:val="btLr"/>
          </w:tcPr>
          <w:p w:rsidR="001E22C9" w:rsidRPr="00F969DC" w:rsidRDefault="001E22C9" w:rsidP="00E72F2C">
            <w:pPr>
              <w:jc w:val="center"/>
              <w:rPr>
                <w:sz w:val="24"/>
              </w:rPr>
            </w:pPr>
            <w:r w:rsidRPr="00F969DC">
              <w:rPr>
                <w:sz w:val="24"/>
              </w:rPr>
              <w:t>КОСГУ</w:t>
            </w:r>
          </w:p>
        </w:tc>
        <w:tc>
          <w:tcPr>
            <w:tcW w:w="1371" w:type="dxa"/>
          </w:tcPr>
          <w:p w:rsidR="001E22C9" w:rsidRPr="00F969DC" w:rsidRDefault="001E22C9" w:rsidP="00E72F2C">
            <w:pPr>
              <w:jc w:val="center"/>
              <w:rPr>
                <w:sz w:val="24"/>
              </w:rPr>
            </w:pPr>
            <w:r w:rsidRPr="00F969DC">
              <w:rPr>
                <w:sz w:val="24"/>
              </w:rPr>
              <w:t>Сумма</w:t>
            </w:r>
          </w:p>
          <w:p w:rsidR="001E22C9" w:rsidRPr="00F969DC" w:rsidRDefault="001E22C9" w:rsidP="00E72F2C">
            <w:pPr>
              <w:jc w:val="center"/>
              <w:rPr>
                <w:sz w:val="24"/>
              </w:rPr>
            </w:pPr>
            <w:r w:rsidRPr="00F969DC">
              <w:rPr>
                <w:sz w:val="24"/>
              </w:rPr>
              <w:t>(тыс. руб.)  *</w:t>
            </w:r>
          </w:p>
        </w:tc>
        <w:tc>
          <w:tcPr>
            <w:tcW w:w="1593" w:type="dxa"/>
          </w:tcPr>
          <w:p w:rsidR="001E22C9" w:rsidRPr="00F969DC" w:rsidRDefault="001E22C9" w:rsidP="00E72F2C">
            <w:pPr>
              <w:jc w:val="center"/>
              <w:rPr>
                <w:sz w:val="24"/>
              </w:rPr>
            </w:pPr>
            <w:r w:rsidRPr="00F969DC">
              <w:rPr>
                <w:sz w:val="24"/>
              </w:rPr>
              <w:t>Примечание</w:t>
            </w:r>
          </w:p>
        </w:tc>
      </w:tr>
      <w:tr w:rsidR="001E22C9" w:rsidRPr="00F969DC" w:rsidTr="00E72F2C">
        <w:trPr>
          <w:trHeight w:val="263"/>
        </w:trPr>
        <w:tc>
          <w:tcPr>
            <w:tcW w:w="534" w:type="dxa"/>
          </w:tcPr>
          <w:p w:rsidR="001E22C9" w:rsidRPr="00F969DC" w:rsidRDefault="001E22C9" w:rsidP="00E72F2C">
            <w:pPr>
              <w:jc w:val="center"/>
              <w:rPr>
                <w:b/>
                <w:sz w:val="24"/>
              </w:rPr>
            </w:pPr>
            <w:r w:rsidRPr="00F969DC">
              <w:rPr>
                <w:b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E22C9" w:rsidRPr="00F969DC" w:rsidRDefault="001E22C9" w:rsidP="00E72F2C">
            <w:pPr>
              <w:jc w:val="center"/>
              <w:rPr>
                <w:b/>
                <w:sz w:val="24"/>
              </w:rPr>
            </w:pPr>
            <w:r w:rsidRPr="00F969DC">
              <w:rPr>
                <w:b/>
                <w:sz w:val="24"/>
              </w:rPr>
              <w:t>2</w:t>
            </w:r>
          </w:p>
        </w:tc>
        <w:tc>
          <w:tcPr>
            <w:tcW w:w="2984" w:type="dxa"/>
            <w:vAlign w:val="center"/>
          </w:tcPr>
          <w:p w:rsidR="001E22C9" w:rsidRPr="00F969DC" w:rsidRDefault="001E22C9" w:rsidP="00E72F2C">
            <w:pPr>
              <w:jc w:val="center"/>
              <w:rPr>
                <w:b/>
                <w:sz w:val="24"/>
              </w:rPr>
            </w:pPr>
            <w:r w:rsidRPr="00F969DC">
              <w:rPr>
                <w:b/>
                <w:sz w:val="24"/>
              </w:rPr>
              <w:t>3</w:t>
            </w:r>
          </w:p>
        </w:tc>
        <w:tc>
          <w:tcPr>
            <w:tcW w:w="856" w:type="dxa"/>
            <w:vAlign w:val="center"/>
          </w:tcPr>
          <w:p w:rsidR="001E22C9" w:rsidRPr="00F969DC" w:rsidRDefault="001E22C9" w:rsidP="00E72F2C">
            <w:pPr>
              <w:jc w:val="center"/>
              <w:rPr>
                <w:sz w:val="24"/>
              </w:rPr>
            </w:pPr>
            <w:r w:rsidRPr="00F969DC">
              <w:rPr>
                <w:sz w:val="24"/>
              </w:rPr>
              <w:t>4</w:t>
            </w:r>
          </w:p>
        </w:tc>
        <w:tc>
          <w:tcPr>
            <w:tcW w:w="1371" w:type="dxa"/>
            <w:vAlign w:val="center"/>
          </w:tcPr>
          <w:p w:rsidR="001E22C9" w:rsidRPr="00F969DC" w:rsidRDefault="001E22C9" w:rsidP="00E72F2C">
            <w:pPr>
              <w:jc w:val="center"/>
              <w:rPr>
                <w:b/>
                <w:sz w:val="24"/>
              </w:rPr>
            </w:pPr>
            <w:r w:rsidRPr="00F969DC">
              <w:rPr>
                <w:b/>
                <w:sz w:val="24"/>
              </w:rPr>
              <w:t>5</w:t>
            </w:r>
          </w:p>
        </w:tc>
        <w:tc>
          <w:tcPr>
            <w:tcW w:w="1593" w:type="dxa"/>
            <w:vAlign w:val="center"/>
          </w:tcPr>
          <w:p w:rsidR="001E22C9" w:rsidRPr="00F969DC" w:rsidRDefault="001E22C9" w:rsidP="00E72F2C">
            <w:pPr>
              <w:jc w:val="center"/>
              <w:rPr>
                <w:b/>
                <w:sz w:val="24"/>
              </w:rPr>
            </w:pPr>
            <w:r w:rsidRPr="00F969DC">
              <w:rPr>
                <w:b/>
                <w:sz w:val="24"/>
              </w:rPr>
              <w:t>6</w:t>
            </w:r>
          </w:p>
        </w:tc>
      </w:tr>
      <w:tr w:rsidR="001E22C9" w:rsidRPr="00F969DC" w:rsidTr="00E72F2C">
        <w:trPr>
          <w:trHeight w:val="551"/>
        </w:trPr>
        <w:tc>
          <w:tcPr>
            <w:tcW w:w="534" w:type="dxa"/>
          </w:tcPr>
          <w:p w:rsidR="001E22C9" w:rsidRPr="00F969DC" w:rsidRDefault="001E22C9" w:rsidP="00E72F2C">
            <w:pPr>
              <w:jc w:val="center"/>
              <w:rPr>
                <w:b/>
                <w:sz w:val="24"/>
              </w:rPr>
            </w:pPr>
            <w:r w:rsidRPr="00F969DC">
              <w:rPr>
                <w:b/>
                <w:sz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1E22C9" w:rsidRPr="00F969DC" w:rsidRDefault="001E22C9" w:rsidP="00E72F2C">
            <w:pPr>
              <w:jc w:val="center"/>
              <w:rPr>
                <w:b/>
                <w:sz w:val="24"/>
              </w:rPr>
            </w:pPr>
            <w:r w:rsidRPr="00F969DC">
              <w:rPr>
                <w:b/>
                <w:sz w:val="24"/>
              </w:rPr>
              <w:t>……………….</w:t>
            </w:r>
          </w:p>
        </w:tc>
        <w:tc>
          <w:tcPr>
            <w:tcW w:w="2984" w:type="dxa"/>
            <w:vAlign w:val="center"/>
          </w:tcPr>
          <w:p w:rsidR="001E22C9" w:rsidRPr="00F969DC" w:rsidRDefault="001E22C9" w:rsidP="00E72F2C">
            <w:pPr>
              <w:jc w:val="center"/>
              <w:rPr>
                <w:b/>
                <w:sz w:val="24"/>
              </w:rPr>
            </w:pPr>
            <w:r w:rsidRPr="00F969DC">
              <w:rPr>
                <w:b/>
                <w:sz w:val="24"/>
              </w:rPr>
              <w:t>………………</w:t>
            </w:r>
          </w:p>
        </w:tc>
        <w:tc>
          <w:tcPr>
            <w:tcW w:w="856" w:type="dxa"/>
            <w:vAlign w:val="center"/>
          </w:tcPr>
          <w:p w:rsidR="001E22C9" w:rsidRPr="00F969DC" w:rsidRDefault="001E22C9" w:rsidP="00E72F2C">
            <w:pPr>
              <w:jc w:val="center"/>
              <w:rPr>
                <w:sz w:val="24"/>
              </w:rPr>
            </w:pPr>
          </w:p>
        </w:tc>
        <w:tc>
          <w:tcPr>
            <w:tcW w:w="1371" w:type="dxa"/>
            <w:vAlign w:val="center"/>
          </w:tcPr>
          <w:p w:rsidR="001E22C9" w:rsidRPr="00F969DC" w:rsidRDefault="001E22C9" w:rsidP="00E72F2C">
            <w:pPr>
              <w:jc w:val="center"/>
              <w:rPr>
                <w:b/>
                <w:sz w:val="24"/>
              </w:rPr>
            </w:pPr>
          </w:p>
        </w:tc>
        <w:tc>
          <w:tcPr>
            <w:tcW w:w="1593" w:type="dxa"/>
            <w:vAlign w:val="center"/>
          </w:tcPr>
          <w:p w:rsidR="001E22C9" w:rsidRPr="00F969DC" w:rsidRDefault="001E22C9" w:rsidP="00E72F2C">
            <w:pPr>
              <w:jc w:val="center"/>
              <w:rPr>
                <w:b/>
                <w:sz w:val="24"/>
              </w:rPr>
            </w:pPr>
          </w:p>
        </w:tc>
      </w:tr>
      <w:tr w:rsidR="001E22C9" w:rsidRPr="00F969DC" w:rsidTr="00E72F2C">
        <w:trPr>
          <w:trHeight w:val="559"/>
        </w:trPr>
        <w:tc>
          <w:tcPr>
            <w:tcW w:w="534" w:type="dxa"/>
          </w:tcPr>
          <w:p w:rsidR="001E22C9" w:rsidRPr="00F969DC" w:rsidRDefault="001E22C9" w:rsidP="00E72F2C">
            <w:pPr>
              <w:jc w:val="center"/>
              <w:rPr>
                <w:b/>
                <w:sz w:val="24"/>
              </w:rPr>
            </w:pPr>
            <w:r w:rsidRPr="00F969DC">
              <w:rPr>
                <w:b/>
                <w:sz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1E22C9" w:rsidRPr="00F969DC" w:rsidRDefault="001E22C9" w:rsidP="00E72F2C">
            <w:pPr>
              <w:jc w:val="center"/>
              <w:rPr>
                <w:b/>
                <w:sz w:val="24"/>
              </w:rPr>
            </w:pPr>
          </w:p>
        </w:tc>
        <w:tc>
          <w:tcPr>
            <w:tcW w:w="2984" w:type="dxa"/>
            <w:vAlign w:val="center"/>
          </w:tcPr>
          <w:p w:rsidR="001E22C9" w:rsidRPr="00F969DC" w:rsidRDefault="001E22C9" w:rsidP="00E72F2C">
            <w:pPr>
              <w:jc w:val="center"/>
              <w:rPr>
                <w:b/>
                <w:sz w:val="24"/>
              </w:rPr>
            </w:pPr>
          </w:p>
        </w:tc>
        <w:tc>
          <w:tcPr>
            <w:tcW w:w="856" w:type="dxa"/>
            <w:vAlign w:val="center"/>
          </w:tcPr>
          <w:p w:rsidR="001E22C9" w:rsidRPr="00F969DC" w:rsidRDefault="001E22C9" w:rsidP="00E72F2C">
            <w:pPr>
              <w:jc w:val="center"/>
              <w:rPr>
                <w:sz w:val="24"/>
              </w:rPr>
            </w:pPr>
          </w:p>
        </w:tc>
        <w:tc>
          <w:tcPr>
            <w:tcW w:w="1371" w:type="dxa"/>
            <w:vAlign w:val="center"/>
          </w:tcPr>
          <w:p w:rsidR="001E22C9" w:rsidRPr="00F969DC" w:rsidRDefault="001E22C9" w:rsidP="00E72F2C">
            <w:pPr>
              <w:jc w:val="center"/>
              <w:rPr>
                <w:b/>
                <w:sz w:val="24"/>
              </w:rPr>
            </w:pPr>
          </w:p>
        </w:tc>
        <w:tc>
          <w:tcPr>
            <w:tcW w:w="1593" w:type="dxa"/>
            <w:vAlign w:val="center"/>
          </w:tcPr>
          <w:p w:rsidR="001E22C9" w:rsidRPr="00F969DC" w:rsidRDefault="001E22C9" w:rsidP="00E72F2C">
            <w:pPr>
              <w:jc w:val="center"/>
              <w:rPr>
                <w:b/>
                <w:sz w:val="24"/>
              </w:rPr>
            </w:pPr>
          </w:p>
        </w:tc>
      </w:tr>
      <w:tr w:rsidR="001E22C9" w:rsidRPr="00F969DC" w:rsidTr="00E72F2C">
        <w:trPr>
          <w:trHeight w:val="553"/>
        </w:trPr>
        <w:tc>
          <w:tcPr>
            <w:tcW w:w="534" w:type="dxa"/>
          </w:tcPr>
          <w:p w:rsidR="001E22C9" w:rsidRPr="00F969DC" w:rsidRDefault="001E22C9" w:rsidP="00E72F2C">
            <w:pPr>
              <w:jc w:val="center"/>
              <w:rPr>
                <w:b/>
                <w:sz w:val="24"/>
              </w:rPr>
            </w:pPr>
            <w:r w:rsidRPr="00F969DC">
              <w:rPr>
                <w:b/>
                <w:sz w:val="24"/>
              </w:rPr>
              <w:t>3.</w:t>
            </w:r>
          </w:p>
        </w:tc>
        <w:tc>
          <w:tcPr>
            <w:tcW w:w="2835" w:type="dxa"/>
            <w:vAlign w:val="center"/>
          </w:tcPr>
          <w:p w:rsidR="001E22C9" w:rsidRPr="00F969DC" w:rsidRDefault="001E22C9" w:rsidP="00E72F2C">
            <w:pPr>
              <w:jc w:val="center"/>
              <w:rPr>
                <w:b/>
                <w:sz w:val="24"/>
              </w:rPr>
            </w:pPr>
          </w:p>
        </w:tc>
        <w:tc>
          <w:tcPr>
            <w:tcW w:w="2984" w:type="dxa"/>
            <w:vAlign w:val="center"/>
          </w:tcPr>
          <w:p w:rsidR="001E22C9" w:rsidRPr="00F969DC" w:rsidRDefault="001E22C9" w:rsidP="00E72F2C">
            <w:pPr>
              <w:jc w:val="center"/>
              <w:rPr>
                <w:b/>
                <w:sz w:val="24"/>
              </w:rPr>
            </w:pPr>
          </w:p>
        </w:tc>
        <w:tc>
          <w:tcPr>
            <w:tcW w:w="856" w:type="dxa"/>
            <w:vAlign w:val="center"/>
          </w:tcPr>
          <w:p w:rsidR="001E22C9" w:rsidRPr="00F969DC" w:rsidRDefault="001E22C9" w:rsidP="00E72F2C">
            <w:pPr>
              <w:jc w:val="center"/>
              <w:rPr>
                <w:b/>
                <w:sz w:val="24"/>
              </w:rPr>
            </w:pPr>
          </w:p>
        </w:tc>
        <w:tc>
          <w:tcPr>
            <w:tcW w:w="1371" w:type="dxa"/>
            <w:vAlign w:val="center"/>
          </w:tcPr>
          <w:p w:rsidR="001E22C9" w:rsidRPr="00F969DC" w:rsidRDefault="001E22C9" w:rsidP="00E72F2C">
            <w:pPr>
              <w:jc w:val="center"/>
              <w:rPr>
                <w:b/>
                <w:sz w:val="24"/>
              </w:rPr>
            </w:pPr>
          </w:p>
        </w:tc>
        <w:tc>
          <w:tcPr>
            <w:tcW w:w="1593" w:type="dxa"/>
            <w:vAlign w:val="center"/>
          </w:tcPr>
          <w:p w:rsidR="001E22C9" w:rsidRPr="00F969DC" w:rsidRDefault="001E22C9" w:rsidP="00E72F2C">
            <w:pPr>
              <w:jc w:val="center"/>
              <w:rPr>
                <w:b/>
                <w:sz w:val="24"/>
              </w:rPr>
            </w:pPr>
          </w:p>
        </w:tc>
      </w:tr>
      <w:tr w:rsidR="001E22C9" w:rsidRPr="00F969DC" w:rsidTr="00E72F2C">
        <w:trPr>
          <w:trHeight w:val="561"/>
        </w:trPr>
        <w:tc>
          <w:tcPr>
            <w:tcW w:w="534" w:type="dxa"/>
          </w:tcPr>
          <w:p w:rsidR="001E22C9" w:rsidRPr="00F969DC" w:rsidRDefault="001E22C9" w:rsidP="00E72F2C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1E22C9" w:rsidRPr="00F969DC" w:rsidRDefault="001E22C9" w:rsidP="00E72F2C">
            <w:pPr>
              <w:jc w:val="center"/>
              <w:rPr>
                <w:b/>
                <w:sz w:val="24"/>
              </w:rPr>
            </w:pPr>
          </w:p>
        </w:tc>
        <w:tc>
          <w:tcPr>
            <w:tcW w:w="2984" w:type="dxa"/>
            <w:vAlign w:val="center"/>
          </w:tcPr>
          <w:p w:rsidR="001E22C9" w:rsidRPr="00F969DC" w:rsidRDefault="001E22C9" w:rsidP="00E72F2C">
            <w:pPr>
              <w:jc w:val="center"/>
              <w:rPr>
                <w:b/>
                <w:sz w:val="24"/>
              </w:rPr>
            </w:pPr>
          </w:p>
        </w:tc>
        <w:tc>
          <w:tcPr>
            <w:tcW w:w="856" w:type="dxa"/>
            <w:vAlign w:val="center"/>
          </w:tcPr>
          <w:p w:rsidR="001E22C9" w:rsidRPr="00F969DC" w:rsidRDefault="001E22C9" w:rsidP="00E72F2C">
            <w:pPr>
              <w:jc w:val="center"/>
              <w:rPr>
                <w:b/>
                <w:sz w:val="24"/>
              </w:rPr>
            </w:pPr>
          </w:p>
        </w:tc>
        <w:tc>
          <w:tcPr>
            <w:tcW w:w="1371" w:type="dxa"/>
            <w:vAlign w:val="center"/>
          </w:tcPr>
          <w:p w:rsidR="001E22C9" w:rsidRPr="00F969DC" w:rsidRDefault="001E22C9" w:rsidP="00E72F2C">
            <w:pPr>
              <w:jc w:val="center"/>
              <w:rPr>
                <w:b/>
                <w:sz w:val="24"/>
              </w:rPr>
            </w:pPr>
          </w:p>
        </w:tc>
        <w:tc>
          <w:tcPr>
            <w:tcW w:w="1593" w:type="dxa"/>
            <w:vAlign w:val="center"/>
          </w:tcPr>
          <w:p w:rsidR="001E22C9" w:rsidRPr="00F969DC" w:rsidRDefault="001E22C9" w:rsidP="00E72F2C">
            <w:pPr>
              <w:jc w:val="center"/>
              <w:rPr>
                <w:b/>
                <w:sz w:val="24"/>
              </w:rPr>
            </w:pPr>
          </w:p>
        </w:tc>
      </w:tr>
      <w:tr w:rsidR="001E22C9" w:rsidRPr="00F969DC" w:rsidTr="00E72F2C">
        <w:trPr>
          <w:trHeight w:val="541"/>
        </w:trPr>
        <w:tc>
          <w:tcPr>
            <w:tcW w:w="534" w:type="dxa"/>
          </w:tcPr>
          <w:p w:rsidR="001E22C9" w:rsidRPr="00F969DC" w:rsidRDefault="001E22C9" w:rsidP="00E72F2C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1E22C9" w:rsidRPr="00F969DC" w:rsidRDefault="001E22C9" w:rsidP="00E72F2C">
            <w:pPr>
              <w:jc w:val="center"/>
              <w:rPr>
                <w:b/>
                <w:sz w:val="24"/>
              </w:rPr>
            </w:pPr>
          </w:p>
        </w:tc>
        <w:tc>
          <w:tcPr>
            <w:tcW w:w="2984" w:type="dxa"/>
            <w:vAlign w:val="center"/>
          </w:tcPr>
          <w:p w:rsidR="001E22C9" w:rsidRPr="00F969DC" w:rsidRDefault="001E22C9" w:rsidP="00E72F2C">
            <w:pPr>
              <w:jc w:val="center"/>
              <w:rPr>
                <w:b/>
                <w:sz w:val="24"/>
              </w:rPr>
            </w:pPr>
          </w:p>
        </w:tc>
        <w:tc>
          <w:tcPr>
            <w:tcW w:w="856" w:type="dxa"/>
            <w:vAlign w:val="center"/>
          </w:tcPr>
          <w:p w:rsidR="001E22C9" w:rsidRPr="00F969DC" w:rsidRDefault="001E22C9" w:rsidP="00E72F2C">
            <w:pPr>
              <w:jc w:val="center"/>
              <w:rPr>
                <w:b/>
                <w:sz w:val="24"/>
              </w:rPr>
            </w:pPr>
          </w:p>
        </w:tc>
        <w:tc>
          <w:tcPr>
            <w:tcW w:w="1371" w:type="dxa"/>
            <w:vAlign w:val="center"/>
          </w:tcPr>
          <w:p w:rsidR="001E22C9" w:rsidRPr="00F969DC" w:rsidRDefault="001E22C9" w:rsidP="00E72F2C">
            <w:pPr>
              <w:jc w:val="center"/>
              <w:rPr>
                <w:b/>
                <w:sz w:val="24"/>
              </w:rPr>
            </w:pPr>
          </w:p>
        </w:tc>
        <w:tc>
          <w:tcPr>
            <w:tcW w:w="1593" w:type="dxa"/>
            <w:vAlign w:val="center"/>
          </w:tcPr>
          <w:p w:rsidR="001E22C9" w:rsidRPr="00F969DC" w:rsidRDefault="001E22C9" w:rsidP="00E72F2C">
            <w:pPr>
              <w:jc w:val="center"/>
              <w:rPr>
                <w:b/>
                <w:sz w:val="24"/>
              </w:rPr>
            </w:pPr>
          </w:p>
        </w:tc>
      </w:tr>
    </w:tbl>
    <w:p w:rsidR="001E22C9" w:rsidRPr="00F969DC" w:rsidRDefault="001E22C9" w:rsidP="001E22C9">
      <w:pPr>
        <w:jc w:val="center"/>
        <w:rPr>
          <w:sz w:val="32"/>
          <w:szCs w:val="32"/>
        </w:rPr>
      </w:pPr>
    </w:p>
    <w:p w:rsidR="001E22C9" w:rsidRPr="00F969DC" w:rsidRDefault="001E22C9" w:rsidP="001E22C9">
      <w:pPr>
        <w:jc w:val="center"/>
        <w:rPr>
          <w:sz w:val="32"/>
          <w:szCs w:val="32"/>
        </w:rPr>
      </w:pPr>
    </w:p>
    <w:p w:rsidR="001E22C9" w:rsidRDefault="001E22C9" w:rsidP="001E22C9">
      <w:pPr>
        <w:ind w:left="720"/>
        <w:jc w:val="both"/>
        <w:rPr>
          <w:sz w:val="24"/>
        </w:rPr>
      </w:pPr>
      <w:r w:rsidRPr="00F969DC">
        <w:rPr>
          <w:sz w:val="32"/>
          <w:szCs w:val="32"/>
        </w:rPr>
        <w:t xml:space="preserve">*- </w:t>
      </w:r>
      <w:r w:rsidRPr="00F969DC">
        <w:rPr>
          <w:sz w:val="24"/>
        </w:rPr>
        <w:t xml:space="preserve">средства на финансирование программных мероприятий должны соответствовать  параметрам бюджета, утвержденного на заседании </w:t>
      </w:r>
      <w:r w:rsidR="00AC45E6">
        <w:rPr>
          <w:sz w:val="24"/>
        </w:rPr>
        <w:t>Собрания депутатов</w:t>
      </w:r>
      <w:r w:rsidRPr="00F969DC">
        <w:rPr>
          <w:sz w:val="24"/>
        </w:rPr>
        <w:t xml:space="preserve">, состоявшимся </w:t>
      </w:r>
      <w:r w:rsidR="00495233">
        <w:rPr>
          <w:sz w:val="24"/>
        </w:rPr>
        <w:t xml:space="preserve">  </w:t>
      </w:r>
      <w:r w:rsidRPr="00F969DC">
        <w:rPr>
          <w:sz w:val="24"/>
        </w:rPr>
        <w:t xml:space="preserve"> </w:t>
      </w:r>
      <w:r w:rsidR="00AC45E6">
        <w:rPr>
          <w:sz w:val="24"/>
        </w:rPr>
        <w:t>декабря</w:t>
      </w:r>
      <w:r w:rsidRPr="00F969DC">
        <w:rPr>
          <w:sz w:val="24"/>
        </w:rPr>
        <w:t xml:space="preserve"> 2012 года.</w:t>
      </w:r>
    </w:p>
    <w:p w:rsidR="005C06E6" w:rsidRDefault="005C06E6" w:rsidP="001E22C9">
      <w:pPr>
        <w:ind w:left="720"/>
        <w:jc w:val="both"/>
        <w:rPr>
          <w:sz w:val="24"/>
        </w:rPr>
      </w:pPr>
    </w:p>
    <w:p w:rsidR="005C06E6" w:rsidRDefault="005C06E6" w:rsidP="001E22C9">
      <w:pPr>
        <w:ind w:left="720"/>
        <w:jc w:val="both"/>
        <w:rPr>
          <w:sz w:val="24"/>
        </w:rPr>
      </w:pPr>
    </w:p>
    <w:p w:rsidR="005C06E6" w:rsidRDefault="005C06E6" w:rsidP="001E22C9">
      <w:pPr>
        <w:ind w:left="720"/>
        <w:jc w:val="both"/>
        <w:rPr>
          <w:sz w:val="24"/>
        </w:rPr>
      </w:pPr>
    </w:p>
    <w:p w:rsidR="005C06E6" w:rsidRDefault="005C06E6" w:rsidP="001E22C9">
      <w:pPr>
        <w:ind w:left="720"/>
        <w:jc w:val="both"/>
        <w:rPr>
          <w:sz w:val="24"/>
        </w:rPr>
      </w:pPr>
    </w:p>
    <w:p w:rsidR="005C06E6" w:rsidRDefault="005C06E6" w:rsidP="001E22C9">
      <w:pPr>
        <w:ind w:left="720"/>
        <w:jc w:val="both"/>
        <w:rPr>
          <w:sz w:val="24"/>
        </w:rPr>
      </w:pPr>
    </w:p>
    <w:p w:rsidR="005C06E6" w:rsidRDefault="005C06E6" w:rsidP="001E22C9">
      <w:pPr>
        <w:ind w:left="720"/>
        <w:jc w:val="both"/>
        <w:rPr>
          <w:sz w:val="24"/>
        </w:rPr>
      </w:pPr>
    </w:p>
    <w:p w:rsidR="005C06E6" w:rsidRDefault="005C06E6" w:rsidP="001E22C9">
      <w:pPr>
        <w:ind w:left="720"/>
        <w:jc w:val="both"/>
        <w:rPr>
          <w:sz w:val="24"/>
        </w:rPr>
      </w:pPr>
    </w:p>
    <w:p w:rsidR="005C06E6" w:rsidRDefault="005C06E6" w:rsidP="001E22C9">
      <w:pPr>
        <w:ind w:left="720"/>
        <w:jc w:val="both"/>
        <w:rPr>
          <w:sz w:val="24"/>
        </w:rPr>
      </w:pPr>
    </w:p>
    <w:p w:rsidR="005C06E6" w:rsidRDefault="005C06E6" w:rsidP="001E22C9">
      <w:pPr>
        <w:ind w:left="720"/>
        <w:jc w:val="both"/>
        <w:rPr>
          <w:sz w:val="24"/>
        </w:rPr>
      </w:pPr>
    </w:p>
    <w:p w:rsidR="005C06E6" w:rsidRDefault="005C06E6" w:rsidP="001E22C9">
      <w:pPr>
        <w:ind w:left="720"/>
        <w:jc w:val="both"/>
        <w:rPr>
          <w:sz w:val="24"/>
        </w:rPr>
      </w:pPr>
    </w:p>
    <w:p w:rsidR="005C06E6" w:rsidRDefault="005C06E6" w:rsidP="001E22C9">
      <w:pPr>
        <w:ind w:left="720"/>
        <w:jc w:val="both"/>
        <w:rPr>
          <w:sz w:val="24"/>
        </w:rPr>
      </w:pPr>
    </w:p>
    <w:p w:rsidR="005C06E6" w:rsidRDefault="005C06E6" w:rsidP="001E22C9">
      <w:pPr>
        <w:ind w:left="720"/>
        <w:jc w:val="both"/>
        <w:rPr>
          <w:sz w:val="24"/>
        </w:rPr>
      </w:pPr>
    </w:p>
    <w:p w:rsidR="005C06E6" w:rsidRDefault="005C06E6" w:rsidP="001E22C9">
      <w:pPr>
        <w:ind w:left="720"/>
        <w:jc w:val="both"/>
        <w:rPr>
          <w:sz w:val="24"/>
        </w:rPr>
      </w:pPr>
    </w:p>
    <w:p w:rsidR="005C06E6" w:rsidRDefault="005C06E6" w:rsidP="001E22C9">
      <w:pPr>
        <w:ind w:left="720"/>
        <w:jc w:val="both"/>
        <w:rPr>
          <w:sz w:val="24"/>
        </w:rPr>
      </w:pPr>
    </w:p>
    <w:p w:rsidR="005C06E6" w:rsidRDefault="005C06E6" w:rsidP="001E22C9">
      <w:pPr>
        <w:ind w:left="720"/>
        <w:jc w:val="both"/>
        <w:rPr>
          <w:sz w:val="24"/>
        </w:rPr>
      </w:pPr>
    </w:p>
    <w:p w:rsidR="005C06E6" w:rsidRDefault="005C06E6" w:rsidP="001E22C9">
      <w:pPr>
        <w:ind w:left="720"/>
        <w:jc w:val="both"/>
        <w:rPr>
          <w:sz w:val="24"/>
        </w:rPr>
      </w:pPr>
    </w:p>
    <w:p w:rsidR="005C06E6" w:rsidRDefault="005C06E6" w:rsidP="001E22C9">
      <w:pPr>
        <w:ind w:left="720"/>
        <w:jc w:val="both"/>
        <w:rPr>
          <w:sz w:val="24"/>
        </w:rPr>
      </w:pPr>
    </w:p>
    <w:p w:rsidR="005C06E6" w:rsidRDefault="005C06E6" w:rsidP="001E22C9">
      <w:pPr>
        <w:ind w:left="720"/>
        <w:jc w:val="both"/>
        <w:rPr>
          <w:sz w:val="24"/>
        </w:rPr>
      </w:pPr>
    </w:p>
    <w:p w:rsidR="005C06E6" w:rsidRDefault="005C06E6" w:rsidP="001E22C9">
      <w:pPr>
        <w:ind w:left="720"/>
        <w:jc w:val="both"/>
        <w:rPr>
          <w:sz w:val="24"/>
        </w:rPr>
      </w:pPr>
    </w:p>
    <w:p w:rsidR="005C06E6" w:rsidRDefault="005C06E6" w:rsidP="001E22C9">
      <w:pPr>
        <w:ind w:left="720"/>
        <w:jc w:val="both"/>
        <w:rPr>
          <w:sz w:val="24"/>
        </w:rPr>
      </w:pPr>
    </w:p>
    <w:p w:rsidR="005C06E6" w:rsidRDefault="005C06E6" w:rsidP="001E22C9">
      <w:pPr>
        <w:ind w:left="720"/>
        <w:jc w:val="both"/>
        <w:rPr>
          <w:sz w:val="24"/>
        </w:rPr>
      </w:pPr>
    </w:p>
    <w:p w:rsidR="005C06E6" w:rsidRPr="00A42E13" w:rsidRDefault="005C06E6" w:rsidP="001E22C9">
      <w:pPr>
        <w:ind w:left="720"/>
        <w:jc w:val="both"/>
        <w:rPr>
          <w:sz w:val="32"/>
          <w:szCs w:val="32"/>
        </w:rPr>
      </w:pPr>
    </w:p>
    <w:p w:rsidR="005C06E6" w:rsidRPr="00F969DC" w:rsidRDefault="005C06E6" w:rsidP="005C06E6">
      <w:pPr>
        <w:pStyle w:val="aff0"/>
        <w:ind w:left="5387"/>
        <w:jc w:val="right"/>
        <w:rPr>
          <w:rStyle w:val="afb"/>
          <w:rFonts w:ascii="Times New Roman" w:hAnsi="Times New Roman"/>
          <w:b w:val="0"/>
          <w:color w:val="auto"/>
          <w:sz w:val="24"/>
          <w:szCs w:val="24"/>
        </w:rPr>
      </w:pPr>
      <w:r w:rsidRPr="00F969DC">
        <w:rPr>
          <w:rStyle w:val="afb"/>
          <w:rFonts w:ascii="Times New Roman" w:hAnsi="Times New Roman"/>
          <w:b w:val="0"/>
          <w:color w:val="auto"/>
          <w:sz w:val="24"/>
          <w:szCs w:val="24"/>
        </w:rPr>
        <w:t xml:space="preserve">Приложение № </w:t>
      </w:r>
      <w:r>
        <w:rPr>
          <w:rStyle w:val="afb"/>
          <w:rFonts w:ascii="Times New Roman" w:hAnsi="Times New Roman"/>
          <w:b w:val="0"/>
          <w:color w:val="auto"/>
          <w:sz w:val="24"/>
          <w:szCs w:val="24"/>
        </w:rPr>
        <w:t>3</w:t>
      </w:r>
    </w:p>
    <w:p w:rsidR="005C06E6" w:rsidRPr="00F969DC" w:rsidRDefault="005C06E6" w:rsidP="005C06E6">
      <w:pPr>
        <w:pStyle w:val="aff0"/>
        <w:ind w:left="4820"/>
        <w:jc w:val="right"/>
        <w:rPr>
          <w:rFonts w:ascii="Times New Roman" w:hAnsi="Times New Roman"/>
          <w:bCs/>
          <w:sz w:val="24"/>
          <w:szCs w:val="24"/>
        </w:rPr>
      </w:pPr>
      <w:r w:rsidRPr="00F969DC">
        <w:rPr>
          <w:rStyle w:val="afb"/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hyperlink r:id="rId16" w:anchor="sub_20000#sub_20000" w:history="1">
        <w:r w:rsidRPr="00F969DC">
          <w:rPr>
            <w:rStyle w:val="afa"/>
            <w:rFonts w:ascii="Times New Roman" w:hAnsi="Times New Roman"/>
            <w:bCs/>
            <w:color w:val="auto"/>
            <w:sz w:val="24"/>
            <w:szCs w:val="24"/>
            <w:u w:val="none"/>
          </w:rPr>
          <w:t>Графику</w:t>
        </w:r>
      </w:hyperlink>
      <w:r w:rsidRPr="00F969DC">
        <w:rPr>
          <w:rFonts w:ascii="Times New Roman" w:hAnsi="Times New Roman"/>
          <w:sz w:val="24"/>
          <w:szCs w:val="24"/>
        </w:rPr>
        <w:t xml:space="preserve"> </w:t>
      </w:r>
      <w:r w:rsidRPr="00F969DC">
        <w:rPr>
          <w:rStyle w:val="afb"/>
          <w:rFonts w:ascii="Times New Roman" w:hAnsi="Times New Roman"/>
          <w:b w:val="0"/>
          <w:color w:val="auto"/>
          <w:sz w:val="24"/>
          <w:szCs w:val="24"/>
        </w:rPr>
        <w:t>разработки проекта бюджета</w:t>
      </w:r>
      <w:r w:rsidRPr="00F969DC">
        <w:rPr>
          <w:rFonts w:ascii="Times New Roman" w:hAnsi="Times New Roman"/>
          <w:sz w:val="24"/>
          <w:szCs w:val="24"/>
        </w:rPr>
        <w:t xml:space="preserve"> </w:t>
      </w:r>
      <w:r w:rsidRPr="00F969DC">
        <w:rPr>
          <w:rStyle w:val="afb"/>
          <w:rFonts w:ascii="Times New Roman" w:hAnsi="Times New Roman"/>
          <w:b w:val="0"/>
          <w:color w:val="auto"/>
          <w:sz w:val="24"/>
          <w:szCs w:val="24"/>
        </w:rPr>
        <w:t>муниципального</w:t>
      </w:r>
      <w:r>
        <w:rPr>
          <w:rStyle w:val="afb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F969DC">
        <w:rPr>
          <w:rStyle w:val="afb"/>
          <w:rFonts w:ascii="Times New Roman" w:hAnsi="Times New Roman"/>
          <w:b w:val="0"/>
          <w:color w:val="auto"/>
          <w:sz w:val="24"/>
          <w:szCs w:val="24"/>
        </w:rPr>
        <w:t>образования</w:t>
      </w:r>
      <w:r w:rsidRPr="00F969DC">
        <w:rPr>
          <w:rFonts w:ascii="Times New Roman" w:hAnsi="Times New Roman"/>
          <w:sz w:val="24"/>
          <w:szCs w:val="24"/>
        </w:rPr>
        <w:t xml:space="preserve"> </w:t>
      </w:r>
      <w:r w:rsidR="00F247E4">
        <w:rPr>
          <w:rFonts w:ascii="Times New Roman" w:hAnsi="Times New Roman"/>
          <w:sz w:val="24"/>
          <w:szCs w:val="24"/>
        </w:rPr>
        <w:t>Аксарковское</w:t>
      </w:r>
      <w:r w:rsidRPr="00F969DC">
        <w:rPr>
          <w:rFonts w:ascii="Times New Roman" w:hAnsi="Times New Roman"/>
          <w:sz w:val="24"/>
          <w:szCs w:val="24"/>
        </w:rPr>
        <w:t xml:space="preserve"> </w:t>
      </w:r>
      <w:r w:rsidRPr="00F969DC">
        <w:rPr>
          <w:rStyle w:val="afb"/>
          <w:rFonts w:ascii="Times New Roman" w:hAnsi="Times New Roman"/>
          <w:b w:val="0"/>
          <w:color w:val="auto"/>
          <w:sz w:val="24"/>
          <w:szCs w:val="24"/>
        </w:rPr>
        <w:t>на</w:t>
      </w:r>
      <w:r>
        <w:rPr>
          <w:rStyle w:val="afb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F969DC">
        <w:rPr>
          <w:rStyle w:val="afb"/>
          <w:rFonts w:ascii="Times New Roman" w:hAnsi="Times New Roman"/>
          <w:b w:val="0"/>
          <w:color w:val="auto"/>
          <w:sz w:val="24"/>
          <w:szCs w:val="24"/>
        </w:rPr>
        <w:t>очередной финансовый год и плановый период</w:t>
      </w:r>
    </w:p>
    <w:p w:rsidR="006B79C8" w:rsidRPr="00A42E13" w:rsidRDefault="006B79C8" w:rsidP="006B79C8">
      <w:pPr>
        <w:rPr>
          <w:rStyle w:val="afb"/>
          <w:b w:val="0"/>
          <w:szCs w:val="28"/>
        </w:rPr>
      </w:pPr>
    </w:p>
    <w:p w:rsidR="006B79C8" w:rsidRDefault="006B79C8" w:rsidP="006B79C8">
      <w:pPr>
        <w:rPr>
          <w:szCs w:val="28"/>
        </w:rPr>
      </w:pPr>
    </w:p>
    <w:p w:rsidR="006B79C8" w:rsidRDefault="006B79C8" w:rsidP="006B79C8">
      <w:pPr>
        <w:rPr>
          <w:szCs w:val="28"/>
        </w:rPr>
      </w:pPr>
    </w:p>
    <w:p w:rsidR="006B79C8" w:rsidRPr="00A42E13" w:rsidRDefault="006B79C8" w:rsidP="006B79C8">
      <w:pPr>
        <w:rPr>
          <w:szCs w:val="28"/>
        </w:rPr>
      </w:pPr>
    </w:p>
    <w:p w:rsidR="006B79C8" w:rsidRDefault="006B79C8" w:rsidP="006B79C8">
      <w:pPr>
        <w:pStyle w:val="1"/>
        <w:jc w:val="center"/>
        <w:rPr>
          <w:b/>
          <w:szCs w:val="24"/>
        </w:rPr>
      </w:pPr>
      <w:r w:rsidRPr="00AC196C">
        <w:rPr>
          <w:b/>
          <w:szCs w:val="24"/>
        </w:rPr>
        <w:t>Основные показатели,</w:t>
      </w:r>
      <w:r>
        <w:rPr>
          <w:b/>
          <w:szCs w:val="24"/>
        </w:rPr>
        <w:t xml:space="preserve"> </w:t>
      </w:r>
      <w:r w:rsidRPr="00AC196C">
        <w:rPr>
          <w:b/>
          <w:szCs w:val="24"/>
        </w:rPr>
        <w:t>необходимые для разработки проекта местного бюджета</w:t>
      </w:r>
    </w:p>
    <w:p w:rsidR="006B79C8" w:rsidRPr="00AC196C" w:rsidRDefault="006B79C8" w:rsidP="006B79C8">
      <w:pPr>
        <w:pStyle w:val="1"/>
        <w:jc w:val="center"/>
        <w:rPr>
          <w:b/>
          <w:szCs w:val="24"/>
        </w:rPr>
      </w:pPr>
      <w:r w:rsidRPr="00AC196C">
        <w:rPr>
          <w:b/>
          <w:szCs w:val="24"/>
        </w:rPr>
        <w:t xml:space="preserve"> на очередной финансовый год и плановый период</w:t>
      </w:r>
    </w:p>
    <w:p w:rsidR="006B79C8" w:rsidRPr="00A42E13" w:rsidRDefault="006B79C8" w:rsidP="006B79C8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752"/>
      </w:tblGrid>
      <w:tr w:rsidR="006B79C8" w:rsidRPr="00A42E13" w:rsidTr="000E3ECD">
        <w:tc>
          <w:tcPr>
            <w:tcW w:w="1101" w:type="dxa"/>
          </w:tcPr>
          <w:p w:rsidR="006B79C8" w:rsidRPr="00AC196C" w:rsidRDefault="006B79C8" w:rsidP="000E3ECD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19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19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19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54" w:type="dxa"/>
          </w:tcPr>
          <w:p w:rsidR="006B79C8" w:rsidRPr="00AC196C" w:rsidRDefault="006B79C8" w:rsidP="000E3ECD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6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</w:tr>
      <w:tr w:rsidR="006B79C8" w:rsidRPr="00A42E13" w:rsidTr="000E3ECD">
        <w:tc>
          <w:tcPr>
            <w:tcW w:w="1101" w:type="dxa"/>
          </w:tcPr>
          <w:p w:rsidR="006B79C8" w:rsidRPr="00A42E13" w:rsidRDefault="006B79C8" w:rsidP="000E3ECD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6B79C8" w:rsidRPr="00A42E13" w:rsidRDefault="006B79C8" w:rsidP="000E3ECD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42E13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работников, в том числе работающих вахтовым методом и постоянно проживающих за пределами муниципального образования Приуральский район</w:t>
            </w:r>
          </w:p>
        </w:tc>
      </w:tr>
      <w:tr w:rsidR="006B79C8" w:rsidRPr="00A42E13" w:rsidTr="000E3ECD">
        <w:tc>
          <w:tcPr>
            <w:tcW w:w="1101" w:type="dxa"/>
          </w:tcPr>
          <w:p w:rsidR="006B79C8" w:rsidRPr="00A42E13" w:rsidRDefault="006B79C8" w:rsidP="000E3ECD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6B79C8" w:rsidRPr="00A42E13" w:rsidRDefault="006B79C8" w:rsidP="000E3ECD">
            <w:pPr>
              <w:pStyle w:val="af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E13">
              <w:rPr>
                <w:rFonts w:ascii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</w:tr>
      <w:tr w:rsidR="006B79C8" w:rsidRPr="00A42E13" w:rsidTr="000E3ECD">
        <w:tc>
          <w:tcPr>
            <w:tcW w:w="1101" w:type="dxa"/>
          </w:tcPr>
          <w:p w:rsidR="006B79C8" w:rsidRPr="00A42E13" w:rsidRDefault="006B79C8" w:rsidP="000E3ECD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6B79C8" w:rsidRPr="00A42E13" w:rsidRDefault="006B79C8" w:rsidP="000E3ECD">
            <w:pPr>
              <w:pStyle w:val="af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E13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характера, в том числе необлагаемые налогом на доходы физических лиц</w:t>
            </w:r>
          </w:p>
        </w:tc>
      </w:tr>
      <w:tr w:rsidR="006B79C8" w:rsidRPr="00A42E13" w:rsidTr="000E3ECD">
        <w:tc>
          <w:tcPr>
            <w:tcW w:w="1101" w:type="dxa"/>
          </w:tcPr>
          <w:p w:rsidR="006B79C8" w:rsidRPr="00A42E13" w:rsidRDefault="006B79C8" w:rsidP="000E3ECD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</w:tcPr>
          <w:p w:rsidR="006B79C8" w:rsidRPr="00A42E13" w:rsidRDefault="006B79C8" w:rsidP="000E3ECD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42E13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возрасте до 18 лет</w:t>
            </w:r>
          </w:p>
        </w:tc>
      </w:tr>
    </w:tbl>
    <w:p w:rsidR="001E22C9" w:rsidRDefault="001E22C9" w:rsidP="005C06E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77270" w:rsidRDefault="00D77270">
      <w:pPr>
        <w:pStyle w:val="ConsPlusNormal"/>
        <w:widowControl/>
        <w:ind w:firstLine="540"/>
        <w:jc w:val="both"/>
        <w:rPr>
          <w:sz w:val="24"/>
          <w:szCs w:val="24"/>
        </w:rPr>
      </w:pPr>
    </w:p>
    <w:sectPr w:rsidR="00D77270" w:rsidSect="00203E23">
      <w:headerReference w:type="even" r:id="rId17"/>
      <w:headerReference w:type="default" r:id="rId18"/>
      <w:pgSz w:w="11906" w:h="16838"/>
      <w:pgMar w:top="1134" w:right="851" w:bottom="1134" w:left="1418" w:header="680" w:footer="567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FA2" w:rsidRDefault="004B2FA2">
      <w:r>
        <w:separator/>
      </w:r>
    </w:p>
  </w:endnote>
  <w:endnote w:type="continuationSeparator" w:id="0">
    <w:p w:rsidR="004B2FA2" w:rsidRDefault="004B2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D65" w:rsidRDefault="002B6D65">
    <w:pPr>
      <w:pStyle w:val="ae"/>
    </w:pPr>
    <w:r>
      <w:rPr>
        <w:sz w:val="20"/>
        <w:szCs w:val="20"/>
      </w:rPr>
      <w:t>,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D65" w:rsidRDefault="002B6D65">
    <w:pPr>
      <w:pStyle w:val="ae"/>
      <w:rPr>
        <w:sz w:val="20"/>
        <w:szCs w:val="20"/>
      </w:rPr>
    </w:pPr>
  </w:p>
  <w:p w:rsidR="002B6D65" w:rsidRDefault="002B6D6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FA2" w:rsidRDefault="004B2FA2">
      <w:r>
        <w:separator/>
      </w:r>
    </w:p>
  </w:footnote>
  <w:footnote w:type="continuationSeparator" w:id="0">
    <w:p w:rsidR="004B2FA2" w:rsidRDefault="004B2F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D65" w:rsidRDefault="00244B99" w:rsidP="00E72F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6D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6D65" w:rsidRDefault="002B6D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D65" w:rsidRDefault="00244B99" w:rsidP="00E72F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6D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47E4">
      <w:rPr>
        <w:rStyle w:val="a5"/>
        <w:noProof/>
      </w:rPr>
      <w:t>10</w:t>
    </w:r>
    <w:r>
      <w:rPr>
        <w:rStyle w:val="a5"/>
      </w:rPr>
      <w:fldChar w:fldCharType="end"/>
    </w:r>
  </w:p>
  <w:p w:rsidR="002B6D65" w:rsidRDefault="002B6D6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D65" w:rsidRDefault="00244B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6D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6D65" w:rsidRDefault="002B6D6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D65" w:rsidRDefault="002B6D65">
    <w:pPr>
      <w:pStyle w:val="a3"/>
      <w:framePr w:wrap="around" w:vAnchor="text" w:hAnchor="margin" w:xAlign="center" w:y="1"/>
      <w:rPr>
        <w:rStyle w:val="a5"/>
      </w:rPr>
    </w:pPr>
  </w:p>
  <w:p w:rsidR="002B6D65" w:rsidRDefault="002B6D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28D8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AE8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626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28C1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69C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B62F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6A5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1649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0A4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9CE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845C1"/>
    <w:multiLevelType w:val="hybridMultilevel"/>
    <w:tmpl w:val="CB18F69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F32A5D"/>
    <w:multiLevelType w:val="hybridMultilevel"/>
    <w:tmpl w:val="FB7EA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27674D"/>
    <w:multiLevelType w:val="hybridMultilevel"/>
    <w:tmpl w:val="9B4C1E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10DD1B7D"/>
    <w:multiLevelType w:val="hybridMultilevel"/>
    <w:tmpl w:val="3CDE5E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5C38D3"/>
    <w:multiLevelType w:val="hybridMultilevel"/>
    <w:tmpl w:val="2912DA6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8D145D"/>
    <w:multiLevelType w:val="hybridMultilevel"/>
    <w:tmpl w:val="47C60F18"/>
    <w:lvl w:ilvl="0" w:tplc="88D861FA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6">
    <w:nsid w:val="20F86F6C"/>
    <w:multiLevelType w:val="hybridMultilevel"/>
    <w:tmpl w:val="6DB42F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FC208E"/>
    <w:multiLevelType w:val="hybridMultilevel"/>
    <w:tmpl w:val="B9F0B7CC"/>
    <w:lvl w:ilvl="0" w:tplc="5CA21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2B51817"/>
    <w:multiLevelType w:val="hybridMultilevel"/>
    <w:tmpl w:val="3E4C6D56"/>
    <w:lvl w:ilvl="0" w:tplc="5A586CC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5A71462"/>
    <w:multiLevelType w:val="hybridMultilevel"/>
    <w:tmpl w:val="BF8AA7CA"/>
    <w:lvl w:ilvl="0" w:tplc="FA70471E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ADF09A1"/>
    <w:multiLevelType w:val="hybridMultilevel"/>
    <w:tmpl w:val="DFCC5700"/>
    <w:lvl w:ilvl="0" w:tplc="0A164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6C72F26C">
      <w:numFmt w:val="none"/>
      <w:lvlText w:val=""/>
      <w:lvlJc w:val="left"/>
      <w:pPr>
        <w:tabs>
          <w:tab w:val="num" w:pos="360"/>
        </w:tabs>
      </w:pPr>
    </w:lvl>
    <w:lvl w:ilvl="2" w:tplc="99CE0D1C">
      <w:numFmt w:val="none"/>
      <w:lvlText w:val=""/>
      <w:lvlJc w:val="left"/>
      <w:pPr>
        <w:tabs>
          <w:tab w:val="num" w:pos="360"/>
        </w:tabs>
      </w:pPr>
    </w:lvl>
    <w:lvl w:ilvl="3" w:tplc="3038568C">
      <w:numFmt w:val="none"/>
      <w:lvlText w:val=""/>
      <w:lvlJc w:val="left"/>
      <w:pPr>
        <w:tabs>
          <w:tab w:val="num" w:pos="360"/>
        </w:tabs>
      </w:pPr>
    </w:lvl>
    <w:lvl w:ilvl="4" w:tplc="CAC68750">
      <w:numFmt w:val="none"/>
      <w:lvlText w:val=""/>
      <w:lvlJc w:val="left"/>
      <w:pPr>
        <w:tabs>
          <w:tab w:val="num" w:pos="360"/>
        </w:tabs>
      </w:pPr>
    </w:lvl>
    <w:lvl w:ilvl="5" w:tplc="90CED6A2">
      <w:numFmt w:val="none"/>
      <w:lvlText w:val=""/>
      <w:lvlJc w:val="left"/>
      <w:pPr>
        <w:tabs>
          <w:tab w:val="num" w:pos="360"/>
        </w:tabs>
      </w:pPr>
    </w:lvl>
    <w:lvl w:ilvl="6" w:tplc="8F787560">
      <w:numFmt w:val="none"/>
      <w:lvlText w:val=""/>
      <w:lvlJc w:val="left"/>
      <w:pPr>
        <w:tabs>
          <w:tab w:val="num" w:pos="360"/>
        </w:tabs>
      </w:pPr>
    </w:lvl>
    <w:lvl w:ilvl="7" w:tplc="81F65D66">
      <w:numFmt w:val="none"/>
      <w:lvlText w:val=""/>
      <w:lvlJc w:val="left"/>
      <w:pPr>
        <w:tabs>
          <w:tab w:val="num" w:pos="360"/>
        </w:tabs>
      </w:pPr>
    </w:lvl>
    <w:lvl w:ilvl="8" w:tplc="AB18410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627443"/>
    <w:multiLevelType w:val="hybridMultilevel"/>
    <w:tmpl w:val="AEE2AB4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690BA6"/>
    <w:multiLevelType w:val="hybridMultilevel"/>
    <w:tmpl w:val="5554E720"/>
    <w:lvl w:ilvl="0" w:tplc="91943FC2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A3D74"/>
    <w:multiLevelType w:val="hybridMultilevel"/>
    <w:tmpl w:val="6ED41C62"/>
    <w:lvl w:ilvl="0" w:tplc="4A88D1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97205214">
      <w:numFmt w:val="none"/>
      <w:lvlText w:val=""/>
      <w:lvlJc w:val="left"/>
      <w:pPr>
        <w:tabs>
          <w:tab w:val="num" w:pos="360"/>
        </w:tabs>
      </w:pPr>
    </w:lvl>
    <w:lvl w:ilvl="2" w:tplc="599667FE">
      <w:numFmt w:val="none"/>
      <w:lvlText w:val=""/>
      <w:lvlJc w:val="left"/>
      <w:pPr>
        <w:tabs>
          <w:tab w:val="num" w:pos="360"/>
        </w:tabs>
      </w:pPr>
    </w:lvl>
    <w:lvl w:ilvl="3" w:tplc="DFD0C706">
      <w:numFmt w:val="none"/>
      <w:lvlText w:val=""/>
      <w:lvlJc w:val="left"/>
      <w:pPr>
        <w:tabs>
          <w:tab w:val="num" w:pos="360"/>
        </w:tabs>
      </w:pPr>
    </w:lvl>
    <w:lvl w:ilvl="4" w:tplc="A7422652">
      <w:numFmt w:val="none"/>
      <w:lvlText w:val=""/>
      <w:lvlJc w:val="left"/>
      <w:pPr>
        <w:tabs>
          <w:tab w:val="num" w:pos="360"/>
        </w:tabs>
      </w:pPr>
    </w:lvl>
    <w:lvl w:ilvl="5" w:tplc="8766D55E">
      <w:numFmt w:val="none"/>
      <w:lvlText w:val=""/>
      <w:lvlJc w:val="left"/>
      <w:pPr>
        <w:tabs>
          <w:tab w:val="num" w:pos="360"/>
        </w:tabs>
      </w:pPr>
    </w:lvl>
    <w:lvl w:ilvl="6" w:tplc="03203758">
      <w:numFmt w:val="none"/>
      <w:lvlText w:val=""/>
      <w:lvlJc w:val="left"/>
      <w:pPr>
        <w:tabs>
          <w:tab w:val="num" w:pos="360"/>
        </w:tabs>
      </w:pPr>
    </w:lvl>
    <w:lvl w:ilvl="7" w:tplc="9D2E5A48">
      <w:numFmt w:val="none"/>
      <w:lvlText w:val=""/>
      <w:lvlJc w:val="left"/>
      <w:pPr>
        <w:tabs>
          <w:tab w:val="num" w:pos="360"/>
        </w:tabs>
      </w:pPr>
    </w:lvl>
    <w:lvl w:ilvl="8" w:tplc="CEFC1D7C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95D340F"/>
    <w:multiLevelType w:val="hybridMultilevel"/>
    <w:tmpl w:val="A49229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FA5377C"/>
    <w:multiLevelType w:val="multilevel"/>
    <w:tmpl w:val="8A9E47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13"/>
  </w:num>
  <w:num w:numId="4">
    <w:abstractNumId w:val="16"/>
  </w:num>
  <w:num w:numId="5">
    <w:abstractNumId w:val="20"/>
  </w:num>
  <w:num w:numId="6">
    <w:abstractNumId w:val="17"/>
  </w:num>
  <w:num w:numId="7">
    <w:abstractNumId w:val="25"/>
  </w:num>
  <w:num w:numId="8">
    <w:abstractNumId w:val="21"/>
  </w:num>
  <w:num w:numId="9">
    <w:abstractNumId w:val="14"/>
  </w:num>
  <w:num w:numId="10">
    <w:abstractNumId w:val="18"/>
  </w:num>
  <w:num w:numId="11">
    <w:abstractNumId w:val="2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2"/>
  </w:num>
  <w:num w:numId="23">
    <w:abstractNumId w:val="24"/>
  </w:num>
  <w:num w:numId="24">
    <w:abstractNumId w:val="11"/>
  </w:num>
  <w:num w:numId="25">
    <w:abstractNumId w:val="15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A82"/>
    <w:rsid w:val="00002A37"/>
    <w:rsid w:val="00003A5B"/>
    <w:rsid w:val="00013E00"/>
    <w:rsid w:val="00016DD2"/>
    <w:rsid w:val="00031078"/>
    <w:rsid w:val="00033124"/>
    <w:rsid w:val="00034CFE"/>
    <w:rsid w:val="00036173"/>
    <w:rsid w:val="00054A0A"/>
    <w:rsid w:val="00056820"/>
    <w:rsid w:val="00061393"/>
    <w:rsid w:val="0009040A"/>
    <w:rsid w:val="000904ED"/>
    <w:rsid w:val="000910A3"/>
    <w:rsid w:val="00094DCC"/>
    <w:rsid w:val="000B1556"/>
    <w:rsid w:val="000B2B42"/>
    <w:rsid w:val="000B364F"/>
    <w:rsid w:val="000B3DB1"/>
    <w:rsid w:val="000B50CA"/>
    <w:rsid w:val="000B7CEF"/>
    <w:rsid w:val="000C1FD8"/>
    <w:rsid w:val="000C4CC5"/>
    <w:rsid w:val="000D196C"/>
    <w:rsid w:val="000D5A57"/>
    <w:rsid w:val="000E4AD5"/>
    <w:rsid w:val="000E4DCA"/>
    <w:rsid w:val="000E710E"/>
    <w:rsid w:val="000E772C"/>
    <w:rsid w:val="000F00F0"/>
    <w:rsid w:val="000F27F1"/>
    <w:rsid w:val="000F4447"/>
    <w:rsid w:val="000F461D"/>
    <w:rsid w:val="000F755A"/>
    <w:rsid w:val="0010108B"/>
    <w:rsid w:val="00105A73"/>
    <w:rsid w:val="0010666E"/>
    <w:rsid w:val="00106E7A"/>
    <w:rsid w:val="00107A42"/>
    <w:rsid w:val="001110C2"/>
    <w:rsid w:val="00113370"/>
    <w:rsid w:val="001239F2"/>
    <w:rsid w:val="00124EC5"/>
    <w:rsid w:val="00133D36"/>
    <w:rsid w:val="00140ADE"/>
    <w:rsid w:val="00142AC1"/>
    <w:rsid w:val="00147962"/>
    <w:rsid w:val="00151C5D"/>
    <w:rsid w:val="001573AD"/>
    <w:rsid w:val="00161C41"/>
    <w:rsid w:val="0017229A"/>
    <w:rsid w:val="00173E08"/>
    <w:rsid w:val="00174DA5"/>
    <w:rsid w:val="00174DFA"/>
    <w:rsid w:val="00177D63"/>
    <w:rsid w:val="00183CE1"/>
    <w:rsid w:val="001843D1"/>
    <w:rsid w:val="00187CDC"/>
    <w:rsid w:val="001A18C9"/>
    <w:rsid w:val="001A46C4"/>
    <w:rsid w:val="001A67EB"/>
    <w:rsid w:val="001B32B5"/>
    <w:rsid w:val="001B463C"/>
    <w:rsid w:val="001B5F92"/>
    <w:rsid w:val="001B689C"/>
    <w:rsid w:val="001B7E01"/>
    <w:rsid w:val="001C12CF"/>
    <w:rsid w:val="001C1799"/>
    <w:rsid w:val="001C37B1"/>
    <w:rsid w:val="001C419C"/>
    <w:rsid w:val="001D0A7B"/>
    <w:rsid w:val="001D0F2D"/>
    <w:rsid w:val="001E22C9"/>
    <w:rsid w:val="001E42E7"/>
    <w:rsid w:val="001E79B7"/>
    <w:rsid w:val="00202A1C"/>
    <w:rsid w:val="00203E23"/>
    <w:rsid w:val="00204C28"/>
    <w:rsid w:val="00205975"/>
    <w:rsid w:val="002064F2"/>
    <w:rsid w:val="00217AFA"/>
    <w:rsid w:val="00222143"/>
    <w:rsid w:val="00224F70"/>
    <w:rsid w:val="00231649"/>
    <w:rsid w:val="00233738"/>
    <w:rsid w:val="00243612"/>
    <w:rsid w:val="0024455C"/>
    <w:rsid w:val="00244B99"/>
    <w:rsid w:val="00250BF4"/>
    <w:rsid w:val="00256B6F"/>
    <w:rsid w:val="00264330"/>
    <w:rsid w:val="002650CE"/>
    <w:rsid w:val="00273AFB"/>
    <w:rsid w:val="00283B22"/>
    <w:rsid w:val="00284EB4"/>
    <w:rsid w:val="002B6D65"/>
    <w:rsid w:val="002B71DC"/>
    <w:rsid w:val="002D0088"/>
    <w:rsid w:val="002E5630"/>
    <w:rsid w:val="002E7EDA"/>
    <w:rsid w:val="002F0741"/>
    <w:rsid w:val="002F5103"/>
    <w:rsid w:val="002F75AB"/>
    <w:rsid w:val="003019F6"/>
    <w:rsid w:val="00302960"/>
    <w:rsid w:val="00304F8A"/>
    <w:rsid w:val="0030582B"/>
    <w:rsid w:val="0031362F"/>
    <w:rsid w:val="003142AF"/>
    <w:rsid w:val="00321118"/>
    <w:rsid w:val="003346B0"/>
    <w:rsid w:val="0034213E"/>
    <w:rsid w:val="00345D1D"/>
    <w:rsid w:val="003524AB"/>
    <w:rsid w:val="00365798"/>
    <w:rsid w:val="003862A1"/>
    <w:rsid w:val="00392F8E"/>
    <w:rsid w:val="003978D7"/>
    <w:rsid w:val="003A00F8"/>
    <w:rsid w:val="003A7198"/>
    <w:rsid w:val="003B41A1"/>
    <w:rsid w:val="003B6528"/>
    <w:rsid w:val="003D04EB"/>
    <w:rsid w:val="003D3F19"/>
    <w:rsid w:val="003E35F7"/>
    <w:rsid w:val="003E3C3A"/>
    <w:rsid w:val="003E4AF3"/>
    <w:rsid w:val="003E7901"/>
    <w:rsid w:val="00413E28"/>
    <w:rsid w:val="00425CE2"/>
    <w:rsid w:val="004376AB"/>
    <w:rsid w:val="00442956"/>
    <w:rsid w:val="0044377F"/>
    <w:rsid w:val="00447689"/>
    <w:rsid w:val="00456565"/>
    <w:rsid w:val="004623EF"/>
    <w:rsid w:val="00465C00"/>
    <w:rsid w:val="004663FF"/>
    <w:rsid w:val="0048185F"/>
    <w:rsid w:val="00490914"/>
    <w:rsid w:val="00495233"/>
    <w:rsid w:val="004A56FD"/>
    <w:rsid w:val="004B2FA2"/>
    <w:rsid w:val="004F42B1"/>
    <w:rsid w:val="005055B6"/>
    <w:rsid w:val="00511B3C"/>
    <w:rsid w:val="00512EFF"/>
    <w:rsid w:val="005259B5"/>
    <w:rsid w:val="00527029"/>
    <w:rsid w:val="005373F7"/>
    <w:rsid w:val="00541598"/>
    <w:rsid w:val="00547FF0"/>
    <w:rsid w:val="00550A4E"/>
    <w:rsid w:val="00551F1C"/>
    <w:rsid w:val="00563A75"/>
    <w:rsid w:val="00572962"/>
    <w:rsid w:val="00590EB3"/>
    <w:rsid w:val="00592B60"/>
    <w:rsid w:val="00593A18"/>
    <w:rsid w:val="005971D2"/>
    <w:rsid w:val="005A75E8"/>
    <w:rsid w:val="005B45FF"/>
    <w:rsid w:val="005C06E6"/>
    <w:rsid w:val="005D3353"/>
    <w:rsid w:val="005D6DFF"/>
    <w:rsid w:val="005E0CA8"/>
    <w:rsid w:val="005E7EF5"/>
    <w:rsid w:val="00600C98"/>
    <w:rsid w:val="00601307"/>
    <w:rsid w:val="0060418F"/>
    <w:rsid w:val="0061205E"/>
    <w:rsid w:val="00613E45"/>
    <w:rsid w:val="00613F45"/>
    <w:rsid w:val="00616021"/>
    <w:rsid w:val="00620403"/>
    <w:rsid w:val="00620AD8"/>
    <w:rsid w:val="0062155E"/>
    <w:rsid w:val="00636A49"/>
    <w:rsid w:val="00637EFE"/>
    <w:rsid w:val="00641984"/>
    <w:rsid w:val="00642E9E"/>
    <w:rsid w:val="00643AD3"/>
    <w:rsid w:val="00653F72"/>
    <w:rsid w:val="006560B9"/>
    <w:rsid w:val="00663612"/>
    <w:rsid w:val="0067114B"/>
    <w:rsid w:val="0067176B"/>
    <w:rsid w:val="00671AC8"/>
    <w:rsid w:val="00673EB4"/>
    <w:rsid w:val="00675E2D"/>
    <w:rsid w:val="00677FFE"/>
    <w:rsid w:val="006805A5"/>
    <w:rsid w:val="00687A58"/>
    <w:rsid w:val="00693A3A"/>
    <w:rsid w:val="00694BB8"/>
    <w:rsid w:val="00694BEB"/>
    <w:rsid w:val="00697B68"/>
    <w:rsid w:val="006A40E6"/>
    <w:rsid w:val="006B79C8"/>
    <w:rsid w:val="006C1277"/>
    <w:rsid w:val="006C1381"/>
    <w:rsid w:val="006C172F"/>
    <w:rsid w:val="006C23E3"/>
    <w:rsid w:val="006C68E4"/>
    <w:rsid w:val="006C75D1"/>
    <w:rsid w:val="006D40ED"/>
    <w:rsid w:val="006D51CB"/>
    <w:rsid w:val="006E55AA"/>
    <w:rsid w:val="006F3319"/>
    <w:rsid w:val="00712107"/>
    <w:rsid w:val="00722483"/>
    <w:rsid w:val="00725A29"/>
    <w:rsid w:val="00726A11"/>
    <w:rsid w:val="00734815"/>
    <w:rsid w:val="00734A82"/>
    <w:rsid w:val="00743202"/>
    <w:rsid w:val="0074655E"/>
    <w:rsid w:val="007474D2"/>
    <w:rsid w:val="00764529"/>
    <w:rsid w:val="0077112D"/>
    <w:rsid w:val="0077370F"/>
    <w:rsid w:val="0077564B"/>
    <w:rsid w:val="00776B59"/>
    <w:rsid w:val="007817D9"/>
    <w:rsid w:val="007922E7"/>
    <w:rsid w:val="007A21E8"/>
    <w:rsid w:val="007A632F"/>
    <w:rsid w:val="007A72CD"/>
    <w:rsid w:val="007B2A9A"/>
    <w:rsid w:val="007B60EE"/>
    <w:rsid w:val="007B79BF"/>
    <w:rsid w:val="007C1416"/>
    <w:rsid w:val="007D0064"/>
    <w:rsid w:val="007D58FA"/>
    <w:rsid w:val="007D6152"/>
    <w:rsid w:val="007D7D73"/>
    <w:rsid w:val="007E0BB9"/>
    <w:rsid w:val="007E1579"/>
    <w:rsid w:val="007E1EBD"/>
    <w:rsid w:val="007F23DA"/>
    <w:rsid w:val="007F4CA8"/>
    <w:rsid w:val="0080043E"/>
    <w:rsid w:val="00800D26"/>
    <w:rsid w:val="008025C3"/>
    <w:rsid w:val="00805284"/>
    <w:rsid w:val="00827160"/>
    <w:rsid w:val="0082774E"/>
    <w:rsid w:val="00831C9F"/>
    <w:rsid w:val="0083262E"/>
    <w:rsid w:val="008346D7"/>
    <w:rsid w:val="00835DD0"/>
    <w:rsid w:val="00837FBC"/>
    <w:rsid w:val="008422C6"/>
    <w:rsid w:val="00850B0D"/>
    <w:rsid w:val="00851851"/>
    <w:rsid w:val="0085420B"/>
    <w:rsid w:val="0086176A"/>
    <w:rsid w:val="008715BC"/>
    <w:rsid w:val="00874CE2"/>
    <w:rsid w:val="0088625B"/>
    <w:rsid w:val="00894F7A"/>
    <w:rsid w:val="00896BA6"/>
    <w:rsid w:val="008978F2"/>
    <w:rsid w:val="008B7AB7"/>
    <w:rsid w:val="008C4353"/>
    <w:rsid w:val="008C5AE9"/>
    <w:rsid w:val="008D6414"/>
    <w:rsid w:val="008E3B9B"/>
    <w:rsid w:val="008F0A20"/>
    <w:rsid w:val="008F45DC"/>
    <w:rsid w:val="008F4B05"/>
    <w:rsid w:val="008F4D8F"/>
    <w:rsid w:val="008F57DA"/>
    <w:rsid w:val="00902994"/>
    <w:rsid w:val="0091233A"/>
    <w:rsid w:val="00920BF1"/>
    <w:rsid w:val="00933E93"/>
    <w:rsid w:val="00946F33"/>
    <w:rsid w:val="0096507A"/>
    <w:rsid w:val="009705C0"/>
    <w:rsid w:val="009741A6"/>
    <w:rsid w:val="009745BD"/>
    <w:rsid w:val="00981803"/>
    <w:rsid w:val="009852B0"/>
    <w:rsid w:val="00994229"/>
    <w:rsid w:val="009A3A3A"/>
    <w:rsid w:val="009B7E0B"/>
    <w:rsid w:val="009C4457"/>
    <w:rsid w:val="009C4AD8"/>
    <w:rsid w:val="009D0CAF"/>
    <w:rsid w:val="009D1E96"/>
    <w:rsid w:val="009D3326"/>
    <w:rsid w:val="009D4370"/>
    <w:rsid w:val="009D7956"/>
    <w:rsid w:val="009E1BB9"/>
    <w:rsid w:val="009E4DE2"/>
    <w:rsid w:val="009E5520"/>
    <w:rsid w:val="009E5D82"/>
    <w:rsid w:val="009F2CFF"/>
    <w:rsid w:val="00A11681"/>
    <w:rsid w:val="00A1369E"/>
    <w:rsid w:val="00A14375"/>
    <w:rsid w:val="00A14C1B"/>
    <w:rsid w:val="00A15FB6"/>
    <w:rsid w:val="00A220EC"/>
    <w:rsid w:val="00A30713"/>
    <w:rsid w:val="00A32116"/>
    <w:rsid w:val="00A32BC3"/>
    <w:rsid w:val="00A33C40"/>
    <w:rsid w:val="00A34116"/>
    <w:rsid w:val="00A40189"/>
    <w:rsid w:val="00A409DB"/>
    <w:rsid w:val="00A44A2D"/>
    <w:rsid w:val="00A4744B"/>
    <w:rsid w:val="00A53332"/>
    <w:rsid w:val="00A53BFF"/>
    <w:rsid w:val="00A560BF"/>
    <w:rsid w:val="00A57D36"/>
    <w:rsid w:val="00A656CE"/>
    <w:rsid w:val="00A71C4D"/>
    <w:rsid w:val="00A739E2"/>
    <w:rsid w:val="00A7544F"/>
    <w:rsid w:val="00A76A99"/>
    <w:rsid w:val="00A83242"/>
    <w:rsid w:val="00AA22F7"/>
    <w:rsid w:val="00AA5672"/>
    <w:rsid w:val="00AA7EFE"/>
    <w:rsid w:val="00AB3A8E"/>
    <w:rsid w:val="00AC45E6"/>
    <w:rsid w:val="00AD050A"/>
    <w:rsid w:val="00AD52F8"/>
    <w:rsid w:val="00AD7FB4"/>
    <w:rsid w:val="00AF2D0C"/>
    <w:rsid w:val="00B157A1"/>
    <w:rsid w:val="00B17B89"/>
    <w:rsid w:val="00B309EB"/>
    <w:rsid w:val="00B33EE5"/>
    <w:rsid w:val="00B342D3"/>
    <w:rsid w:val="00B37011"/>
    <w:rsid w:val="00B4202E"/>
    <w:rsid w:val="00B53594"/>
    <w:rsid w:val="00B571AC"/>
    <w:rsid w:val="00B662F9"/>
    <w:rsid w:val="00B75C5F"/>
    <w:rsid w:val="00B848CA"/>
    <w:rsid w:val="00B93779"/>
    <w:rsid w:val="00B97B92"/>
    <w:rsid w:val="00BA2B5B"/>
    <w:rsid w:val="00BB799F"/>
    <w:rsid w:val="00BD471C"/>
    <w:rsid w:val="00BD7F1D"/>
    <w:rsid w:val="00BF0B00"/>
    <w:rsid w:val="00BF1477"/>
    <w:rsid w:val="00C041CB"/>
    <w:rsid w:val="00C1693D"/>
    <w:rsid w:val="00C2229D"/>
    <w:rsid w:val="00C23618"/>
    <w:rsid w:val="00C27668"/>
    <w:rsid w:val="00C3287E"/>
    <w:rsid w:val="00C342B3"/>
    <w:rsid w:val="00C4014B"/>
    <w:rsid w:val="00C50C8A"/>
    <w:rsid w:val="00C67E10"/>
    <w:rsid w:val="00C73E01"/>
    <w:rsid w:val="00C75B0C"/>
    <w:rsid w:val="00C801F2"/>
    <w:rsid w:val="00C90735"/>
    <w:rsid w:val="00C93174"/>
    <w:rsid w:val="00C9443C"/>
    <w:rsid w:val="00CA0512"/>
    <w:rsid w:val="00CA796F"/>
    <w:rsid w:val="00CB1B60"/>
    <w:rsid w:val="00CB29B5"/>
    <w:rsid w:val="00CB30B9"/>
    <w:rsid w:val="00CC39B2"/>
    <w:rsid w:val="00CC3D6B"/>
    <w:rsid w:val="00CC459E"/>
    <w:rsid w:val="00CE7644"/>
    <w:rsid w:val="00CF15E9"/>
    <w:rsid w:val="00CF3579"/>
    <w:rsid w:val="00CF4120"/>
    <w:rsid w:val="00CF6B7F"/>
    <w:rsid w:val="00CF76D4"/>
    <w:rsid w:val="00D039B5"/>
    <w:rsid w:val="00D0553B"/>
    <w:rsid w:val="00D11889"/>
    <w:rsid w:val="00D13EEE"/>
    <w:rsid w:val="00D237DA"/>
    <w:rsid w:val="00D30E8D"/>
    <w:rsid w:val="00D33347"/>
    <w:rsid w:val="00D5054C"/>
    <w:rsid w:val="00D557B0"/>
    <w:rsid w:val="00D61EF8"/>
    <w:rsid w:val="00D620A1"/>
    <w:rsid w:val="00D63C7C"/>
    <w:rsid w:val="00D65D6F"/>
    <w:rsid w:val="00D748A0"/>
    <w:rsid w:val="00D77270"/>
    <w:rsid w:val="00D82640"/>
    <w:rsid w:val="00D82B8D"/>
    <w:rsid w:val="00D92B60"/>
    <w:rsid w:val="00DA53C5"/>
    <w:rsid w:val="00DA6CDD"/>
    <w:rsid w:val="00DB0092"/>
    <w:rsid w:val="00DB77A4"/>
    <w:rsid w:val="00DC4ED2"/>
    <w:rsid w:val="00DC5330"/>
    <w:rsid w:val="00DD2E23"/>
    <w:rsid w:val="00DD51F6"/>
    <w:rsid w:val="00DD5BE3"/>
    <w:rsid w:val="00DD6A45"/>
    <w:rsid w:val="00DD71C3"/>
    <w:rsid w:val="00DE37E2"/>
    <w:rsid w:val="00E10D67"/>
    <w:rsid w:val="00E23A19"/>
    <w:rsid w:val="00E25EDB"/>
    <w:rsid w:val="00E27266"/>
    <w:rsid w:val="00E3435B"/>
    <w:rsid w:val="00E36A73"/>
    <w:rsid w:val="00E46C5A"/>
    <w:rsid w:val="00E53EAF"/>
    <w:rsid w:val="00E563E2"/>
    <w:rsid w:val="00E72931"/>
    <w:rsid w:val="00E72F2C"/>
    <w:rsid w:val="00E87853"/>
    <w:rsid w:val="00EA1AF2"/>
    <w:rsid w:val="00EC3C55"/>
    <w:rsid w:val="00EC6AD0"/>
    <w:rsid w:val="00ED38F8"/>
    <w:rsid w:val="00ED5010"/>
    <w:rsid w:val="00EE0395"/>
    <w:rsid w:val="00EE1FB2"/>
    <w:rsid w:val="00EE762E"/>
    <w:rsid w:val="00EE7C99"/>
    <w:rsid w:val="00EF67A0"/>
    <w:rsid w:val="00F14594"/>
    <w:rsid w:val="00F146DE"/>
    <w:rsid w:val="00F24626"/>
    <w:rsid w:val="00F247E4"/>
    <w:rsid w:val="00F27A89"/>
    <w:rsid w:val="00F32BB5"/>
    <w:rsid w:val="00F41919"/>
    <w:rsid w:val="00F42469"/>
    <w:rsid w:val="00F436EB"/>
    <w:rsid w:val="00F46628"/>
    <w:rsid w:val="00F50E45"/>
    <w:rsid w:val="00F56342"/>
    <w:rsid w:val="00F70211"/>
    <w:rsid w:val="00F70CBD"/>
    <w:rsid w:val="00F86AB8"/>
    <w:rsid w:val="00F9042E"/>
    <w:rsid w:val="00F969DC"/>
    <w:rsid w:val="00FA1517"/>
    <w:rsid w:val="00FA1750"/>
    <w:rsid w:val="00FA44DB"/>
    <w:rsid w:val="00FB6097"/>
    <w:rsid w:val="00FC1A5B"/>
    <w:rsid w:val="00FC2D59"/>
    <w:rsid w:val="00FD02F6"/>
    <w:rsid w:val="00FF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A82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F14594"/>
    <w:pPr>
      <w:keepNext/>
      <w:widowControl w:val="0"/>
      <w:shd w:val="clear" w:color="auto" w:fill="FFFFFF"/>
      <w:overflowPunct/>
      <w:autoSpaceDE/>
      <w:autoSpaceDN/>
      <w:adjustRightInd/>
      <w:textAlignment w:val="auto"/>
      <w:outlineLvl w:val="0"/>
    </w:pPr>
    <w:rPr>
      <w:snapToGrid w:val="0"/>
      <w:sz w:val="24"/>
    </w:rPr>
  </w:style>
  <w:style w:type="paragraph" w:styleId="2">
    <w:name w:val="heading 2"/>
    <w:basedOn w:val="a"/>
    <w:next w:val="a"/>
    <w:link w:val="20"/>
    <w:unhideWhenUsed/>
    <w:qFormat/>
    <w:rsid w:val="0062155E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nhideWhenUsed/>
    <w:qFormat/>
    <w:rsid w:val="0062155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62155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594"/>
    <w:rPr>
      <w:snapToGrid w:val="0"/>
      <w:sz w:val="24"/>
      <w:shd w:val="clear" w:color="auto" w:fill="FFFFFF"/>
    </w:rPr>
  </w:style>
  <w:style w:type="paragraph" w:styleId="a3">
    <w:name w:val="header"/>
    <w:basedOn w:val="a"/>
    <w:link w:val="a4"/>
    <w:rsid w:val="00734A8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2155E"/>
    <w:rPr>
      <w:sz w:val="28"/>
    </w:rPr>
  </w:style>
  <w:style w:type="character" w:styleId="a5">
    <w:name w:val="page number"/>
    <w:basedOn w:val="a0"/>
    <w:rsid w:val="00734A82"/>
  </w:style>
  <w:style w:type="paragraph" w:styleId="a6">
    <w:name w:val="Plain Text"/>
    <w:basedOn w:val="a"/>
    <w:link w:val="a7"/>
    <w:rsid w:val="00734A82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a7">
    <w:name w:val="Текст Знак"/>
    <w:basedOn w:val="a0"/>
    <w:link w:val="a6"/>
    <w:rsid w:val="00490914"/>
    <w:rPr>
      <w:rFonts w:ascii="Courier New" w:hAnsi="Courier New" w:cs="Courier New"/>
    </w:rPr>
  </w:style>
  <w:style w:type="paragraph" w:customStyle="1" w:styleId="ConsPlusNormal">
    <w:name w:val="ConsPlusNormal"/>
    <w:rsid w:val="009D33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1459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F1459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8">
    <w:name w:val="Комментарий"/>
    <w:basedOn w:val="a"/>
    <w:next w:val="a"/>
    <w:rsid w:val="00F14594"/>
    <w:pPr>
      <w:overflowPunct/>
      <w:ind w:left="170"/>
      <w:jc w:val="both"/>
      <w:textAlignment w:val="auto"/>
    </w:pPr>
    <w:rPr>
      <w:rFonts w:ascii="Arial" w:hAnsi="Arial"/>
      <w:i/>
      <w:iCs/>
      <w:color w:val="800080"/>
      <w:sz w:val="20"/>
    </w:rPr>
  </w:style>
  <w:style w:type="paragraph" w:styleId="a9">
    <w:name w:val="Balloon Text"/>
    <w:basedOn w:val="a"/>
    <w:link w:val="aa"/>
    <w:rsid w:val="00C041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041C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2155E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2155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2155E"/>
    <w:rPr>
      <w:b/>
      <w:bCs/>
      <w:i/>
      <w:iCs/>
      <w:sz w:val="26"/>
      <w:szCs w:val="26"/>
    </w:rPr>
  </w:style>
  <w:style w:type="paragraph" w:styleId="ab">
    <w:name w:val="annotation text"/>
    <w:basedOn w:val="a"/>
    <w:link w:val="ac"/>
    <w:autoRedefine/>
    <w:unhideWhenUsed/>
    <w:rsid w:val="0062155E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Cs w:val="28"/>
    </w:rPr>
  </w:style>
  <w:style w:type="character" w:customStyle="1" w:styleId="ac">
    <w:name w:val="Текст примечания Знак"/>
    <w:basedOn w:val="a0"/>
    <w:link w:val="ab"/>
    <w:rsid w:val="0062155E"/>
    <w:rPr>
      <w:sz w:val="28"/>
      <w:szCs w:val="28"/>
    </w:rPr>
  </w:style>
  <w:style w:type="character" w:customStyle="1" w:styleId="ad">
    <w:name w:val="Нижний колонтитул Знак"/>
    <w:basedOn w:val="a0"/>
    <w:link w:val="ae"/>
    <w:rsid w:val="0062155E"/>
    <w:rPr>
      <w:sz w:val="28"/>
      <w:szCs w:val="24"/>
    </w:rPr>
  </w:style>
  <w:style w:type="paragraph" w:styleId="ae">
    <w:name w:val="footer"/>
    <w:basedOn w:val="a"/>
    <w:link w:val="ad"/>
    <w:unhideWhenUsed/>
    <w:rsid w:val="0062155E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f">
    <w:name w:val="Основной текст Знак"/>
    <w:basedOn w:val="a0"/>
    <w:link w:val="af0"/>
    <w:rsid w:val="0062155E"/>
    <w:rPr>
      <w:b/>
      <w:sz w:val="28"/>
    </w:rPr>
  </w:style>
  <w:style w:type="paragraph" w:styleId="af0">
    <w:name w:val="Body Text"/>
    <w:basedOn w:val="a"/>
    <w:link w:val="af"/>
    <w:unhideWhenUsed/>
    <w:rsid w:val="0062155E"/>
    <w:pPr>
      <w:jc w:val="center"/>
      <w:textAlignment w:val="auto"/>
    </w:pPr>
    <w:rPr>
      <w:b/>
    </w:rPr>
  </w:style>
  <w:style w:type="character" w:customStyle="1" w:styleId="af1">
    <w:name w:val="Основной текст с отступом Знак"/>
    <w:basedOn w:val="a0"/>
    <w:link w:val="af2"/>
    <w:rsid w:val="0062155E"/>
    <w:rPr>
      <w:sz w:val="28"/>
      <w:szCs w:val="24"/>
    </w:rPr>
  </w:style>
  <w:style w:type="paragraph" w:styleId="af2">
    <w:name w:val="Body Text Indent"/>
    <w:basedOn w:val="a"/>
    <w:link w:val="af1"/>
    <w:unhideWhenUsed/>
    <w:rsid w:val="0062155E"/>
    <w:pPr>
      <w:overflowPunct/>
      <w:autoSpaceDE/>
      <w:autoSpaceDN/>
      <w:adjustRightInd/>
      <w:spacing w:after="120"/>
      <w:ind w:left="283"/>
      <w:textAlignment w:val="auto"/>
    </w:pPr>
    <w:rPr>
      <w:szCs w:val="24"/>
    </w:rPr>
  </w:style>
  <w:style w:type="character" w:customStyle="1" w:styleId="21">
    <w:name w:val="Основной текст с отступом 2 Знак"/>
    <w:basedOn w:val="a0"/>
    <w:link w:val="22"/>
    <w:rsid w:val="0062155E"/>
    <w:rPr>
      <w:sz w:val="28"/>
      <w:szCs w:val="24"/>
    </w:rPr>
  </w:style>
  <w:style w:type="paragraph" w:styleId="22">
    <w:name w:val="Body Text Indent 2"/>
    <w:basedOn w:val="a"/>
    <w:link w:val="21"/>
    <w:unhideWhenUsed/>
    <w:rsid w:val="0062155E"/>
    <w:pPr>
      <w:overflowPunct/>
      <w:autoSpaceDE/>
      <w:autoSpaceDN/>
      <w:adjustRightInd/>
      <w:spacing w:after="120" w:line="480" w:lineRule="auto"/>
      <w:ind w:left="283"/>
      <w:textAlignment w:val="auto"/>
    </w:pPr>
    <w:rPr>
      <w:szCs w:val="24"/>
    </w:rPr>
  </w:style>
  <w:style w:type="paragraph" w:styleId="af3">
    <w:name w:val="annotation subject"/>
    <w:basedOn w:val="ab"/>
    <w:next w:val="ab"/>
    <w:link w:val="af4"/>
    <w:unhideWhenUsed/>
    <w:rsid w:val="0062155E"/>
    <w:pPr>
      <w:spacing w:before="0"/>
      <w:ind w:firstLine="0"/>
      <w:jc w:val="left"/>
    </w:pPr>
    <w:rPr>
      <w:b/>
      <w:bCs/>
      <w:sz w:val="20"/>
      <w:szCs w:val="20"/>
    </w:rPr>
  </w:style>
  <w:style w:type="character" w:customStyle="1" w:styleId="af4">
    <w:name w:val="Тема примечания Знак"/>
    <w:basedOn w:val="ac"/>
    <w:link w:val="af3"/>
    <w:rsid w:val="0062155E"/>
    <w:rPr>
      <w:b/>
      <w:bCs/>
    </w:rPr>
  </w:style>
  <w:style w:type="paragraph" w:customStyle="1" w:styleId="ConsTitle">
    <w:name w:val="ConsTitle"/>
    <w:rsid w:val="0062155E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5">
    <w:name w:val="Таблицы (моноширинный)"/>
    <w:basedOn w:val="a"/>
    <w:next w:val="a"/>
    <w:rsid w:val="0062155E"/>
    <w:pPr>
      <w:overflowPunct/>
      <w:jc w:val="both"/>
      <w:textAlignment w:val="auto"/>
    </w:pPr>
    <w:rPr>
      <w:rFonts w:ascii="Courier New" w:hAnsi="Courier New" w:cs="Courier New"/>
      <w:sz w:val="20"/>
    </w:rPr>
  </w:style>
  <w:style w:type="paragraph" w:customStyle="1" w:styleId="af6">
    <w:name w:val="Текст (лев. подпись)"/>
    <w:basedOn w:val="a"/>
    <w:next w:val="a"/>
    <w:rsid w:val="0062155E"/>
    <w:pPr>
      <w:overflowPunct/>
      <w:textAlignment w:val="auto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6215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7">
    <w:name w:val="Знак"/>
    <w:basedOn w:val="a"/>
    <w:rsid w:val="0062155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6215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15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annotation reference"/>
    <w:basedOn w:val="a0"/>
    <w:unhideWhenUsed/>
    <w:rsid w:val="0062155E"/>
    <w:rPr>
      <w:sz w:val="16"/>
      <w:szCs w:val="16"/>
    </w:rPr>
  </w:style>
  <w:style w:type="character" w:customStyle="1" w:styleId="af9">
    <w:name w:val="Не вступил в силу"/>
    <w:basedOn w:val="a0"/>
    <w:rsid w:val="0062155E"/>
    <w:rPr>
      <w:strike/>
      <w:color w:val="008080"/>
    </w:rPr>
  </w:style>
  <w:style w:type="character" w:customStyle="1" w:styleId="afa">
    <w:name w:val="Гипертекстовая ссылка"/>
    <w:basedOn w:val="a0"/>
    <w:rsid w:val="0062155E"/>
    <w:rPr>
      <w:color w:val="008000"/>
      <w:u w:val="single"/>
    </w:rPr>
  </w:style>
  <w:style w:type="character" w:customStyle="1" w:styleId="afb">
    <w:name w:val="Цветовое выделение"/>
    <w:rsid w:val="0062155E"/>
    <w:rPr>
      <w:b/>
      <w:bCs/>
      <w:color w:val="000080"/>
      <w:sz w:val="20"/>
      <w:szCs w:val="20"/>
    </w:rPr>
  </w:style>
  <w:style w:type="character" w:customStyle="1" w:styleId="afc">
    <w:name w:val="Стиль Знак примечания +"/>
    <w:basedOn w:val="af8"/>
    <w:rsid w:val="0062155E"/>
    <w:rPr>
      <w:sz w:val="40"/>
    </w:rPr>
  </w:style>
  <w:style w:type="character" w:customStyle="1" w:styleId="afd">
    <w:name w:val="Стиль"/>
    <w:basedOn w:val="a0"/>
    <w:rsid w:val="0062155E"/>
    <w:rPr>
      <w:rFonts w:ascii="Times New Roman" w:hAnsi="Times New Roman" w:cs="Times New Roman" w:hint="default"/>
      <w:sz w:val="32"/>
    </w:rPr>
  </w:style>
  <w:style w:type="paragraph" w:customStyle="1" w:styleId="afe">
    <w:name w:val="Колонтитул (левый)"/>
    <w:basedOn w:val="af6"/>
    <w:next w:val="a"/>
    <w:rsid w:val="0062155E"/>
    <w:rPr>
      <w:sz w:val="14"/>
      <w:szCs w:val="14"/>
    </w:rPr>
  </w:style>
  <w:style w:type="character" w:styleId="aff">
    <w:name w:val="Hyperlink"/>
    <w:basedOn w:val="a0"/>
    <w:uiPriority w:val="99"/>
    <w:unhideWhenUsed/>
    <w:rsid w:val="0062155E"/>
    <w:rPr>
      <w:color w:val="0000FF"/>
      <w:u w:val="single"/>
    </w:rPr>
  </w:style>
  <w:style w:type="paragraph" w:styleId="aff0">
    <w:name w:val="No Spacing"/>
    <w:uiPriority w:val="1"/>
    <w:qFormat/>
    <w:rsid w:val="009C4457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94D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Стиль12"/>
    <w:basedOn w:val="1"/>
    <w:next w:val="ConsNonformat"/>
    <w:rsid w:val="001E22C9"/>
    <w:rPr>
      <w:sz w:val="40"/>
    </w:rPr>
  </w:style>
  <w:style w:type="paragraph" w:styleId="aff1">
    <w:name w:val="Document Map"/>
    <w:basedOn w:val="a"/>
    <w:link w:val="aff2"/>
    <w:rsid w:val="001E22C9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rsid w:val="001E22C9"/>
    <w:rPr>
      <w:rFonts w:ascii="Tahoma" w:hAnsi="Tahoma" w:cs="Tahoma"/>
      <w:sz w:val="16"/>
      <w:szCs w:val="16"/>
    </w:rPr>
  </w:style>
  <w:style w:type="paragraph" w:styleId="aff3">
    <w:name w:val="caption"/>
    <w:basedOn w:val="a"/>
    <w:qFormat/>
    <w:rsid w:val="00E27266"/>
    <w:pPr>
      <w:overflowPunct/>
      <w:autoSpaceDE/>
      <w:autoSpaceDN/>
      <w:adjustRightInd/>
      <w:jc w:val="center"/>
      <w:textAlignment w:val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777\&#1052;&#1086;&#1080;%20&#1076;&#1086;&#1082;&#1091;&#1084;&#1077;&#1085;&#1090;&#1099;\&#1055;&#1088;&#1086;&#1075;&#1085;&#1086;&#1079;%20&#1085;&#1072;%202008%20&#1075;&#1086;&#1076;\&#1052;&#1077;&#1089;&#1090;&#1085;&#1086;&#1077;%20&#1087;&#1086;&#1089;&#1090;.%20&#1087;&#1086;%20&#1087;&#1088;&#1086;&#1075;&#1085;&#1086;&#1079;&#1091;%20&#1085;&#1072;%202008%20&#1075;\&#1087;&#1088;&#1080;&#1083;&#1086;&#1078;&#1077;&#1085;&#1080;&#1103;%202-5%20&#1082;%20&#1043;&#1088;&#1072;&#1092;&#1080;&#1082;&#1091;.doc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777\&#1052;&#1086;&#1080;%20&#1076;&#1086;&#1082;&#1091;&#1084;&#1077;&#1085;&#1090;&#1099;\&#1055;&#1088;&#1086;&#1075;&#1085;&#1086;&#1079;%20&#1085;&#1072;%202008%20&#1075;&#1086;&#1076;\&#1052;&#1077;&#1089;&#1090;&#1085;&#1086;&#1077;%20&#1087;&#1086;&#1089;&#1090;.%20&#1087;&#1086;%20&#1087;&#1088;&#1086;&#1075;&#1085;&#1086;&#1079;&#1091;%20&#1085;&#1072;%202008%20&#1075;\&#1087;&#1088;&#1080;&#1083;&#1086;&#1078;&#1077;&#1085;&#1080;&#1103;%202-5%20&#1082;%20&#1043;&#1088;&#1072;&#1092;&#1080;&#1082;&#1091;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777\&#1052;&#1086;&#1080;%20&#1076;&#1086;&#1082;&#1091;&#1084;&#1077;&#1085;&#1090;&#1099;\&#1055;&#1088;&#1086;&#1075;&#1085;&#1086;&#1079;%20&#1085;&#1072;%202008%20&#1075;&#1086;&#1076;\&#1052;&#1077;&#1089;&#1090;&#1085;&#1086;&#1077;%20&#1087;&#1086;&#1089;&#1090;.%20&#1087;&#1086;%20&#1087;&#1088;&#1086;&#1075;&#1085;&#1086;&#1079;&#1091;%20&#1085;&#1072;%202008%20&#1075;\&#1087;&#1088;&#1080;&#1083;&#1086;&#1078;&#1077;&#1085;&#1080;&#1103;%202-5%20&#1082;%20&#1043;&#1088;&#1072;&#1092;&#1080;&#1082;&#1091;.doc" TargetMode="External"/><Relationship Id="rId10" Type="http://schemas.openxmlformats.org/officeDocument/2006/relationships/hyperlink" Target="consultantplus://offline/ref=7A51059AE36928FDD9E9A3BF31947D7697476E1FD637D59450F1FCD539582F85196979A4AE38EFC60B8E24dCL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51059AE36928FDD9E9BDB227F82A7B904D3716DA32DCCB0FAEA7886E5125D25E2620E6EA37E8C4d0LE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103F2-9AEA-457B-8DF7-5E44611B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3876</Words>
  <Characters>22094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Home</Company>
  <LinksUpToDate>false</LinksUpToDate>
  <CharactersWithSpaces>25919</CharactersWithSpaces>
  <SharedDoc>false</SharedDoc>
  <HLinks>
    <vt:vector size="156" baseType="variant">
      <vt:variant>
        <vt:i4>2752531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2752531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2752531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2752531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2752531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5177347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consultantplus://offline/ref=7A51059AE36928FDD9E9A3BF31947D7697476E1FD637D59450F1FCD539582F85196979A4AE38EFC60B8E24dCLDE</vt:lpwstr>
      </vt:variant>
      <vt:variant>
        <vt:lpwstr/>
      </vt:variant>
      <vt:variant>
        <vt:i4>5177427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consultantplus://offline/ref=7A51059AE36928FDD9E9A3BF31947D7697476E1FD637D59450F1FCD539582F85196979A4AE38EFC60B8C24dCL2E</vt:lpwstr>
      </vt:variant>
      <vt:variant>
        <vt:lpwstr/>
      </vt:variant>
      <vt:variant>
        <vt:i4>5177347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consultantplus://offline/ref=7A51059AE36928FDD9E9A3BF31947D7697476E1FD637D59450F1FCD539582F85196979A4AE38EFC60B8E24dCLDE</vt:lpwstr>
      </vt:variant>
      <vt:variant>
        <vt:lpwstr/>
      </vt:variant>
      <vt:variant>
        <vt:i4>5177427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consultantplus://offline/ref=7A51059AE36928FDD9E9A3BF31947D7697476E1FD637D59450F1FCD539582F85196979A4AE38EFC60B8C24dCL2E</vt:lpwstr>
      </vt:variant>
      <vt:variant>
        <vt:lpwstr/>
      </vt:variant>
      <vt:variant>
        <vt:i4>7798891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consultantplus://offline/ref=7A51059AE36928FDD9E9BDB227F82A7B904D3716DA32DCCB0FAEA7886E5125D25E2620E6EA37E8C4d0LEE</vt:lpwstr>
      </vt:variant>
      <vt:variant>
        <vt:lpwstr/>
      </vt:variant>
      <vt:variant>
        <vt:i4>131154</vt:i4>
      </vt:variant>
      <vt:variant>
        <vt:i4>42</vt:i4>
      </vt:variant>
      <vt:variant>
        <vt:i4>0</vt:i4>
      </vt:variant>
      <vt:variant>
        <vt:i4>5</vt:i4>
      </vt:variant>
      <vt:variant>
        <vt:lpwstr>../../Прогноз на 2008 год/Местное пост. по прогнозу на 2008 г/приложения 2-5 к Графику.doc</vt:lpwstr>
      </vt:variant>
      <vt:variant>
        <vt:lpwstr>sub_20000#sub_20000</vt:lpwstr>
      </vt:variant>
      <vt:variant>
        <vt:i4>2490478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consultantplus://offline/main?base=RLAW358;n=32873;fld=134</vt:lpwstr>
      </vt:variant>
      <vt:variant>
        <vt:lpwstr/>
      </vt:variant>
      <vt:variant>
        <vt:i4>131154</vt:i4>
      </vt:variant>
      <vt:variant>
        <vt:i4>36</vt:i4>
      </vt:variant>
      <vt:variant>
        <vt:i4>0</vt:i4>
      </vt:variant>
      <vt:variant>
        <vt:i4>5</vt:i4>
      </vt:variant>
      <vt:variant>
        <vt:lpwstr>../../Прогноз на 2008 год/Местное пост. по прогнозу на 2008 г/приложения 2-5 к Графику.doc</vt:lpwstr>
      </vt:variant>
      <vt:variant>
        <vt:lpwstr>sub_20000#sub_20000</vt:lpwstr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1572896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1572896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  <vt:variant>
        <vt:i4>1572896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sub_121</vt:lpwstr>
      </vt:variant>
      <vt:variant>
        <vt:i4>1572896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sub_121</vt:lpwstr>
      </vt:variant>
      <vt:variant>
        <vt:i4>1572896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sub_127</vt:lpwstr>
      </vt:variant>
      <vt:variant>
        <vt:i4>1572896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sub_122</vt:lpwstr>
      </vt:variant>
      <vt:variant>
        <vt:i4>2621457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sub_1210</vt:lpwstr>
      </vt:variant>
      <vt:variant>
        <vt:i4>2621457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sub_1210</vt:lpwstr>
      </vt:variant>
      <vt:variant>
        <vt:i4>1572896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sub_122</vt:lpwstr>
      </vt:variant>
      <vt:variant>
        <vt:i4>2883601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777</dc:creator>
  <cp:keywords/>
  <cp:lastModifiedBy>User</cp:lastModifiedBy>
  <cp:revision>17</cp:revision>
  <cp:lastPrinted>2013-09-06T09:35:00Z</cp:lastPrinted>
  <dcterms:created xsi:type="dcterms:W3CDTF">2013-08-29T05:31:00Z</dcterms:created>
  <dcterms:modified xsi:type="dcterms:W3CDTF">2013-09-06T10:33:00Z</dcterms:modified>
</cp:coreProperties>
</file>